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DE5" w:rsidRDefault="0059779E" w:rsidP="009313CC">
      <w:pPr>
        <w:bidi/>
        <w:jc w:val="center"/>
        <w:rPr>
          <w:b/>
          <w:bCs/>
          <w:sz w:val="28"/>
          <w:szCs w:val="28"/>
          <w:rtl/>
          <w:lang w:bidi="ar-DZ"/>
        </w:rPr>
      </w:pPr>
      <w:r>
        <w:rPr>
          <w:rFonts w:hint="cs"/>
          <w:b/>
          <w:bCs/>
          <w:sz w:val="28"/>
          <w:szCs w:val="28"/>
          <w:rtl/>
          <w:lang w:bidi="ar-DZ"/>
        </w:rPr>
        <w:t xml:space="preserve">المحاضرة </w:t>
      </w:r>
      <w:r w:rsidR="00644BA7">
        <w:rPr>
          <w:rFonts w:hint="cs"/>
          <w:b/>
          <w:bCs/>
          <w:sz w:val="28"/>
          <w:szCs w:val="28"/>
          <w:rtl/>
          <w:lang w:bidi="ar-DZ"/>
        </w:rPr>
        <w:t>الأولى:</w:t>
      </w:r>
      <w:r>
        <w:rPr>
          <w:rFonts w:hint="cs"/>
          <w:b/>
          <w:bCs/>
          <w:sz w:val="28"/>
          <w:szCs w:val="28"/>
          <w:rtl/>
          <w:lang w:bidi="ar-DZ"/>
        </w:rPr>
        <w:t xml:space="preserve"> </w:t>
      </w:r>
      <w:r w:rsidR="009313CC">
        <w:rPr>
          <w:rFonts w:hint="cs"/>
          <w:b/>
          <w:bCs/>
          <w:sz w:val="28"/>
          <w:szCs w:val="28"/>
          <w:rtl/>
          <w:lang w:bidi="ar-DZ"/>
        </w:rPr>
        <w:t>الإصابات</w:t>
      </w:r>
      <w:r>
        <w:rPr>
          <w:rFonts w:hint="cs"/>
          <w:b/>
          <w:bCs/>
          <w:sz w:val="28"/>
          <w:szCs w:val="28"/>
          <w:rtl/>
          <w:lang w:bidi="ar-DZ"/>
        </w:rPr>
        <w:t xml:space="preserve"> </w:t>
      </w:r>
      <w:r w:rsidR="009313CC">
        <w:rPr>
          <w:rFonts w:hint="cs"/>
          <w:b/>
          <w:bCs/>
          <w:sz w:val="28"/>
          <w:szCs w:val="28"/>
          <w:rtl/>
          <w:lang w:bidi="ar-DZ"/>
        </w:rPr>
        <w:t>الرياضية</w:t>
      </w:r>
      <w:r>
        <w:rPr>
          <w:rFonts w:hint="cs"/>
          <w:b/>
          <w:bCs/>
          <w:sz w:val="28"/>
          <w:szCs w:val="28"/>
          <w:rtl/>
          <w:lang w:bidi="ar-DZ"/>
        </w:rPr>
        <w:t xml:space="preserve"> </w:t>
      </w:r>
      <w:r w:rsidR="00644BA7">
        <w:rPr>
          <w:rFonts w:hint="cs"/>
          <w:b/>
          <w:bCs/>
          <w:sz w:val="28"/>
          <w:szCs w:val="28"/>
          <w:rtl/>
          <w:lang w:bidi="ar-DZ"/>
        </w:rPr>
        <w:t>(تعريف</w:t>
      </w:r>
      <w:r>
        <w:rPr>
          <w:rFonts w:hint="cs"/>
          <w:b/>
          <w:bCs/>
          <w:sz w:val="28"/>
          <w:szCs w:val="28"/>
          <w:rtl/>
          <w:lang w:bidi="ar-DZ"/>
        </w:rPr>
        <w:t xml:space="preserve"> </w:t>
      </w:r>
      <w:r w:rsidR="009313CC">
        <w:rPr>
          <w:b/>
          <w:bCs/>
          <w:sz w:val="28"/>
          <w:szCs w:val="28"/>
          <w:rtl/>
          <w:lang w:bidi="ar-DZ"/>
        </w:rPr>
        <w:t>–</w:t>
      </w:r>
      <w:r w:rsidR="009313CC">
        <w:rPr>
          <w:rFonts w:hint="cs"/>
          <w:b/>
          <w:bCs/>
          <w:sz w:val="28"/>
          <w:szCs w:val="28"/>
          <w:rtl/>
          <w:lang w:bidi="ar-DZ"/>
        </w:rPr>
        <w:t xml:space="preserve"> الأسباب العامة لحدوث الإصابة الرياضية </w:t>
      </w:r>
      <w:r w:rsidR="009313CC">
        <w:rPr>
          <w:b/>
          <w:bCs/>
          <w:sz w:val="28"/>
          <w:szCs w:val="28"/>
          <w:rtl/>
          <w:lang w:bidi="ar-DZ"/>
        </w:rPr>
        <w:t>–</w:t>
      </w:r>
      <w:r w:rsidR="009313CC">
        <w:rPr>
          <w:rFonts w:hint="cs"/>
          <w:b/>
          <w:bCs/>
          <w:sz w:val="28"/>
          <w:szCs w:val="28"/>
          <w:rtl/>
          <w:lang w:bidi="ar-DZ"/>
        </w:rPr>
        <w:t xml:space="preserve"> الأعراض </w:t>
      </w:r>
      <w:r w:rsidR="009313CC">
        <w:rPr>
          <w:b/>
          <w:bCs/>
          <w:sz w:val="28"/>
          <w:szCs w:val="28"/>
          <w:rtl/>
          <w:lang w:bidi="ar-DZ"/>
        </w:rPr>
        <w:t>–</w:t>
      </w:r>
      <w:r w:rsidR="009313CC">
        <w:rPr>
          <w:rFonts w:hint="cs"/>
          <w:b/>
          <w:bCs/>
          <w:sz w:val="28"/>
          <w:szCs w:val="28"/>
          <w:rtl/>
          <w:lang w:bidi="ar-DZ"/>
        </w:rPr>
        <w:t xml:space="preserve"> تشخيصها </w:t>
      </w:r>
      <w:r w:rsidR="009313CC">
        <w:rPr>
          <w:b/>
          <w:bCs/>
          <w:sz w:val="28"/>
          <w:szCs w:val="28"/>
          <w:rtl/>
          <w:lang w:bidi="ar-DZ"/>
        </w:rPr>
        <w:t>–</w:t>
      </w:r>
      <w:r w:rsidR="009313CC">
        <w:rPr>
          <w:rFonts w:hint="cs"/>
          <w:b/>
          <w:bCs/>
          <w:sz w:val="28"/>
          <w:szCs w:val="28"/>
          <w:rtl/>
          <w:lang w:bidi="ar-DZ"/>
        </w:rPr>
        <w:t xml:space="preserve"> </w:t>
      </w:r>
      <w:r w:rsidR="00644BA7">
        <w:rPr>
          <w:rFonts w:hint="cs"/>
          <w:b/>
          <w:bCs/>
          <w:sz w:val="28"/>
          <w:szCs w:val="28"/>
          <w:rtl/>
          <w:lang w:bidi="ar-DZ"/>
        </w:rPr>
        <w:t>مضاعفاتها)</w:t>
      </w:r>
    </w:p>
    <w:p w:rsidR="009313CC" w:rsidRPr="005959BC" w:rsidRDefault="009313CC" w:rsidP="009313CC">
      <w:pPr>
        <w:bidi/>
        <w:rPr>
          <w:b/>
          <w:bCs/>
          <w:sz w:val="28"/>
          <w:szCs w:val="28"/>
          <w:rtl/>
          <w:lang w:bidi="ar-DZ"/>
        </w:rPr>
      </w:pPr>
      <w:r>
        <w:rPr>
          <w:rFonts w:hint="cs"/>
          <w:b/>
          <w:bCs/>
          <w:sz w:val="28"/>
          <w:szCs w:val="28"/>
          <w:rtl/>
          <w:lang w:bidi="ar-DZ"/>
        </w:rPr>
        <w:t xml:space="preserve">تعريف </w:t>
      </w:r>
      <w:r w:rsidR="00644BA7">
        <w:rPr>
          <w:rFonts w:hint="cs"/>
          <w:b/>
          <w:bCs/>
          <w:sz w:val="28"/>
          <w:szCs w:val="28"/>
          <w:rtl/>
          <w:lang w:bidi="ar-DZ"/>
        </w:rPr>
        <w:t>الإصابة:</w:t>
      </w:r>
    </w:p>
    <w:p w:rsidR="0059779E" w:rsidRPr="0059779E" w:rsidRDefault="0059779E" w:rsidP="0059779E">
      <w:pPr>
        <w:bidi/>
        <w:jc w:val="both"/>
        <w:rPr>
          <w:sz w:val="28"/>
          <w:szCs w:val="28"/>
          <w:lang w:bidi="ar-DZ"/>
        </w:rPr>
      </w:pPr>
      <w:r w:rsidRPr="0059779E">
        <w:rPr>
          <w:sz w:val="28"/>
          <w:szCs w:val="28"/>
          <w:rtl/>
          <w:lang w:bidi="ar-DZ"/>
        </w:rPr>
        <w:t xml:space="preserve">هي تعطيل أو إعاقة لأنسجة الجسم وأعضائه المختلفة نتيجة مؤثرات داخلية ومؤثرات خارجية وتختلف نوعية المؤثر باختلاف </w:t>
      </w:r>
      <w:r w:rsidR="00644BA7" w:rsidRPr="0059779E">
        <w:rPr>
          <w:rFonts w:hint="cs"/>
          <w:sz w:val="28"/>
          <w:szCs w:val="28"/>
          <w:rtl/>
          <w:lang w:bidi="ar-DZ"/>
        </w:rPr>
        <w:t>الأسباب.</w:t>
      </w:r>
    </w:p>
    <w:p w:rsidR="0059779E" w:rsidRPr="0059779E" w:rsidRDefault="0059779E" w:rsidP="0059779E">
      <w:pPr>
        <w:bidi/>
        <w:jc w:val="both"/>
        <w:rPr>
          <w:sz w:val="28"/>
          <w:szCs w:val="28"/>
          <w:rtl/>
          <w:lang w:bidi="ar-DZ"/>
        </w:rPr>
      </w:pPr>
      <w:r w:rsidRPr="0059779E">
        <w:rPr>
          <w:sz w:val="28"/>
          <w:szCs w:val="28"/>
          <w:rtl/>
          <w:lang w:bidi="ar-DZ"/>
        </w:rPr>
        <w:t xml:space="preserve">* كما تعرف على أنها تعرض أنسجة الجسم وأعضائه المختلفة لمؤثرات داخلية أو خارجية تؤدي إلى إحداث تغييرات تشريحية أو فيزيولوجية مما قد يعطل أو يعيق عمل هذا </w:t>
      </w:r>
      <w:r w:rsidR="00644BA7" w:rsidRPr="0059779E">
        <w:rPr>
          <w:rFonts w:hint="cs"/>
          <w:sz w:val="28"/>
          <w:szCs w:val="28"/>
          <w:rtl/>
          <w:lang w:bidi="ar-DZ"/>
        </w:rPr>
        <w:t>الجزء.</w:t>
      </w:r>
    </w:p>
    <w:p w:rsidR="0059779E" w:rsidRDefault="0059779E" w:rsidP="0059779E">
      <w:pPr>
        <w:bidi/>
        <w:jc w:val="both"/>
        <w:rPr>
          <w:b/>
          <w:bCs/>
          <w:sz w:val="28"/>
          <w:szCs w:val="28"/>
          <w:rtl/>
          <w:lang w:bidi="ar-DZ"/>
        </w:rPr>
      </w:pPr>
      <w:r w:rsidRPr="0059779E">
        <w:rPr>
          <w:b/>
          <w:bCs/>
          <w:sz w:val="28"/>
          <w:szCs w:val="28"/>
          <w:rtl/>
          <w:lang w:bidi="ar-DZ"/>
        </w:rPr>
        <w:t xml:space="preserve">هذه المؤثرات تتمثل </w:t>
      </w:r>
      <w:r w:rsidR="00644BA7" w:rsidRPr="0059779E">
        <w:rPr>
          <w:rFonts w:hint="cs"/>
          <w:b/>
          <w:bCs/>
          <w:sz w:val="28"/>
          <w:szCs w:val="28"/>
          <w:rtl/>
          <w:lang w:bidi="ar-DZ"/>
        </w:rPr>
        <w:t>في:</w:t>
      </w:r>
    </w:p>
    <w:p w:rsidR="0059779E" w:rsidRPr="0059779E" w:rsidRDefault="0059779E" w:rsidP="0059779E">
      <w:pPr>
        <w:bidi/>
        <w:jc w:val="both"/>
        <w:rPr>
          <w:sz w:val="28"/>
          <w:szCs w:val="28"/>
          <w:lang w:bidi="ar-DZ"/>
        </w:rPr>
      </w:pPr>
      <w:r w:rsidRPr="0059779E">
        <w:rPr>
          <w:b/>
          <w:bCs/>
          <w:sz w:val="28"/>
          <w:szCs w:val="28"/>
          <w:rtl/>
          <w:lang w:bidi="ar-DZ"/>
        </w:rPr>
        <w:t xml:space="preserve">ــ مؤثر </w:t>
      </w:r>
      <w:r w:rsidR="00644BA7" w:rsidRPr="0059779E">
        <w:rPr>
          <w:rFonts w:hint="cs"/>
          <w:b/>
          <w:bCs/>
          <w:sz w:val="28"/>
          <w:szCs w:val="28"/>
          <w:rtl/>
          <w:lang w:bidi="ar-DZ"/>
        </w:rPr>
        <w:t>خارجي: أي</w:t>
      </w:r>
      <w:r w:rsidRPr="0059779E">
        <w:rPr>
          <w:sz w:val="28"/>
          <w:szCs w:val="28"/>
          <w:rtl/>
          <w:lang w:bidi="ar-DZ"/>
        </w:rPr>
        <w:t xml:space="preserve"> تعرض اللاعب إلى شدة خارجية كالاصطدام بزميل والاحتكاك </w:t>
      </w:r>
      <w:r w:rsidR="00644BA7" w:rsidRPr="0059779E">
        <w:rPr>
          <w:rFonts w:hint="cs"/>
          <w:sz w:val="28"/>
          <w:szCs w:val="28"/>
          <w:rtl/>
          <w:lang w:bidi="ar-DZ"/>
        </w:rPr>
        <w:t>به، أو</w:t>
      </w:r>
      <w:r w:rsidRPr="0059779E">
        <w:rPr>
          <w:sz w:val="28"/>
          <w:szCs w:val="28"/>
          <w:rtl/>
          <w:lang w:bidi="ar-DZ"/>
        </w:rPr>
        <w:t xml:space="preserve"> الاصطدام والاحتكاك بالأرض أو الاصطدام والاحتكاك بالأداة </w:t>
      </w:r>
      <w:r w:rsidR="00644BA7" w:rsidRPr="0059779E">
        <w:rPr>
          <w:rFonts w:hint="cs"/>
          <w:sz w:val="28"/>
          <w:szCs w:val="28"/>
          <w:rtl/>
          <w:lang w:bidi="ar-DZ"/>
        </w:rPr>
        <w:t>المستخدمة.</w:t>
      </w:r>
    </w:p>
    <w:p w:rsidR="0059779E" w:rsidRPr="0059779E" w:rsidRDefault="0059779E" w:rsidP="0059779E">
      <w:pPr>
        <w:bidi/>
        <w:jc w:val="both"/>
        <w:rPr>
          <w:sz w:val="28"/>
          <w:szCs w:val="28"/>
          <w:lang w:bidi="ar-DZ"/>
        </w:rPr>
      </w:pPr>
      <w:r w:rsidRPr="0059779E">
        <w:rPr>
          <w:b/>
          <w:bCs/>
          <w:sz w:val="28"/>
          <w:szCs w:val="28"/>
          <w:rtl/>
          <w:lang w:bidi="ar-DZ"/>
        </w:rPr>
        <w:t xml:space="preserve">ــ مؤثر فني </w:t>
      </w:r>
      <w:r w:rsidR="00644BA7" w:rsidRPr="0059779E">
        <w:rPr>
          <w:rFonts w:hint="cs"/>
          <w:b/>
          <w:bCs/>
          <w:sz w:val="28"/>
          <w:szCs w:val="28"/>
          <w:rtl/>
          <w:lang w:bidi="ar-DZ"/>
        </w:rPr>
        <w:t>ذاتي:</w:t>
      </w:r>
      <w:r w:rsidRPr="0059779E">
        <w:rPr>
          <w:sz w:val="28"/>
          <w:szCs w:val="28"/>
          <w:rtl/>
          <w:lang w:bidi="ar-DZ"/>
        </w:rPr>
        <w:t xml:space="preserve"> نتيجة الأداء الخاطئ أو عدم إجراء الإحماء بشكل يتناسب ونوع النشاط ووفق الأسس </w:t>
      </w:r>
      <w:r w:rsidR="00644BA7" w:rsidRPr="0059779E">
        <w:rPr>
          <w:rFonts w:hint="cs"/>
          <w:sz w:val="28"/>
          <w:szCs w:val="28"/>
          <w:rtl/>
          <w:lang w:bidi="ar-DZ"/>
        </w:rPr>
        <w:t>العلمية.</w:t>
      </w:r>
    </w:p>
    <w:p w:rsidR="0059779E" w:rsidRDefault="0059779E" w:rsidP="0059779E">
      <w:pPr>
        <w:bidi/>
        <w:jc w:val="both"/>
        <w:rPr>
          <w:sz w:val="28"/>
          <w:szCs w:val="28"/>
          <w:rtl/>
        </w:rPr>
      </w:pPr>
      <w:r w:rsidRPr="0059779E">
        <w:rPr>
          <w:b/>
          <w:bCs/>
          <w:sz w:val="28"/>
          <w:szCs w:val="28"/>
          <w:rtl/>
          <w:lang w:bidi="ar-DZ"/>
        </w:rPr>
        <w:t xml:space="preserve">ــ مؤثر داخلي (كيميائي </w:t>
      </w:r>
      <w:r w:rsidR="00644BA7" w:rsidRPr="0059779E">
        <w:rPr>
          <w:rFonts w:hint="cs"/>
          <w:b/>
          <w:bCs/>
          <w:sz w:val="28"/>
          <w:szCs w:val="28"/>
          <w:rtl/>
          <w:lang w:bidi="ar-DZ"/>
        </w:rPr>
        <w:t>فيزيولوجي):</w:t>
      </w:r>
      <w:r w:rsidRPr="0059779E">
        <w:rPr>
          <w:sz w:val="28"/>
          <w:szCs w:val="28"/>
          <w:rtl/>
          <w:lang w:bidi="ar-DZ"/>
        </w:rPr>
        <w:t xml:space="preserve"> مثل نقص الصوديوم في </w:t>
      </w:r>
      <w:r w:rsidR="00644BA7" w:rsidRPr="0059779E">
        <w:rPr>
          <w:rFonts w:hint="cs"/>
          <w:sz w:val="28"/>
          <w:szCs w:val="28"/>
          <w:rtl/>
          <w:lang w:bidi="ar-DZ"/>
        </w:rPr>
        <w:t>الدم، تراكم</w:t>
      </w:r>
      <w:r w:rsidRPr="0059779E">
        <w:rPr>
          <w:sz w:val="28"/>
          <w:szCs w:val="28"/>
          <w:rtl/>
          <w:lang w:bidi="ar-DZ"/>
        </w:rPr>
        <w:t xml:space="preserve"> حمض اللاكتيك أو الإرهاق </w:t>
      </w:r>
      <w:r w:rsidR="00644BA7" w:rsidRPr="0059779E">
        <w:rPr>
          <w:rFonts w:hint="cs"/>
          <w:sz w:val="28"/>
          <w:szCs w:val="28"/>
          <w:rtl/>
          <w:lang w:bidi="ar-DZ"/>
        </w:rPr>
        <w:t>العضلي.</w:t>
      </w:r>
      <w:r w:rsidRPr="0059779E">
        <w:rPr>
          <w:sz w:val="28"/>
          <w:szCs w:val="28"/>
          <w:rtl/>
        </w:rPr>
        <w:t xml:space="preserve"> </w:t>
      </w:r>
    </w:p>
    <w:p w:rsidR="0059779E" w:rsidRDefault="0059779E" w:rsidP="0059779E">
      <w:pPr>
        <w:bidi/>
        <w:jc w:val="both"/>
        <w:rPr>
          <w:sz w:val="28"/>
          <w:szCs w:val="28"/>
          <w:rtl/>
          <w:lang w:bidi="ar-DZ"/>
        </w:rPr>
      </w:pPr>
      <w:r w:rsidRPr="0059779E">
        <w:rPr>
          <w:sz w:val="28"/>
          <w:szCs w:val="28"/>
          <w:rtl/>
          <w:lang w:bidi="ar-DZ"/>
        </w:rPr>
        <w:t xml:space="preserve">ــ كما تدخل أيضا الإصابة النفسية الناتجة عن التأثيرات الانفعالية الشديدة والتي تؤدي إلى عرقلة العمليات الوظيفية للجهاز العصبي </w:t>
      </w:r>
      <w:r w:rsidR="00B619BF" w:rsidRPr="0059779E">
        <w:rPr>
          <w:rFonts w:hint="cs"/>
          <w:sz w:val="28"/>
          <w:szCs w:val="28"/>
          <w:rtl/>
          <w:lang w:bidi="ar-DZ"/>
        </w:rPr>
        <w:t>المركزي.</w:t>
      </w:r>
    </w:p>
    <w:p w:rsidR="0059779E" w:rsidRPr="0059779E" w:rsidRDefault="009151DC" w:rsidP="0059779E">
      <w:pPr>
        <w:bidi/>
        <w:jc w:val="both"/>
        <w:rPr>
          <w:sz w:val="28"/>
          <w:szCs w:val="28"/>
          <w:lang w:bidi="ar-DZ"/>
        </w:rPr>
      </w:pPr>
      <w:r w:rsidRPr="0059779E">
        <w:rPr>
          <w:rFonts w:hint="cs"/>
          <w:b/>
          <w:bCs/>
          <w:sz w:val="28"/>
          <w:szCs w:val="28"/>
          <w:rtl/>
          <w:lang w:bidi="ar-DZ"/>
        </w:rPr>
        <w:t>الأسباب</w:t>
      </w:r>
      <w:r w:rsidR="0059779E" w:rsidRPr="0059779E">
        <w:rPr>
          <w:b/>
          <w:bCs/>
          <w:sz w:val="28"/>
          <w:szCs w:val="28"/>
          <w:rtl/>
          <w:lang w:bidi="ar-DZ"/>
        </w:rPr>
        <w:t xml:space="preserve"> العامة لحدوث الاصابات </w:t>
      </w:r>
      <w:r w:rsidR="00644BA7" w:rsidRPr="0059779E">
        <w:rPr>
          <w:rFonts w:hint="cs"/>
          <w:b/>
          <w:bCs/>
          <w:sz w:val="28"/>
          <w:szCs w:val="28"/>
          <w:rtl/>
          <w:lang w:bidi="ar-DZ"/>
        </w:rPr>
        <w:t>الرياضية: ويمكن</w:t>
      </w:r>
      <w:r w:rsidR="0059779E" w:rsidRPr="0059779E">
        <w:rPr>
          <w:b/>
          <w:bCs/>
          <w:sz w:val="28"/>
          <w:szCs w:val="28"/>
          <w:rtl/>
          <w:lang w:bidi="ar-DZ"/>
        </w:rPr>
        <w:t xml:space="preserve"> تمييز هوامل خارجية واخرى داخلية </w:t>
      </w:r>
    </w:p>
    <w:p w:rsidR="0059779E" w:rsidRPr="0059779E" w:rsidRDefault="0059779E" w:rsidP="0059779E">
      <w:pPr>
        <w:bidi/>
        <w:jc w:val="both"/>
        <w:rPr>
          <w:sz w:val="28"/>
          <w:szCs w:val="28"/>
          <w:lang w:bidi="ar-DZ"/>
        </w:rPr>
      </w:pPr>
      <w:r w:rsidRPr="0059779E">
        <w:rPr>
          <w:b/>
          <w:bCs/>
          <w:sz w:val="28"/>
          <w:szCs w:val="28"/>
          <w:rtl/>
          <w:lang w:bidi="ar-DZ"/>
        </w:rPr>
        <w:t xml:space="preserve">1 ـ عوامل </w:t>
      </w:r>
      <w:r w:rsidR="00644BA7" w:rsidRPr="0059779E">
        <w:rPr>
          <w:rFonts w:hint="cs"/>
          <w:b/>
          <w:bCs/>
          <w:sz w:val="28"/>
          <w:szCs w:val="28"/>
          <w:rtl/>
          <w:lang w:bidi="ar-DZ"/>
        </w:rPr>
        <w:t>خارجية:</w:t>
      </w:r>
    </w:p>
    <w:p w:rsidR="0059779E" w:rsidRPr="0059779E" w:rsidRDefault="0059779E" w:rsidP="0059779E">
      <w:pPr>
        <w:bidi/>
        <w:jc w:val="both"/>
        <w:rPr>
          <w:sz w:val="28"/>
          <w:szCs w:val="28"/>
          <w:lang w:bidi="ar-DZ"/>
        </w:rPr>
      </w:pPr>
      <w:r w:rsidRPr="0059779E">
        <w:rPr>
          <w:b/>
          <w:bCs/>
          <w:sz w:val="28"/>
          <w:szCs w:val="28"/>
          <w:rtl/>
          <w:lang w:bidi="ar-DZ"/>
        </w:rPr>
        <w:t xml:space="preserve">أ ـ </w:t>
      </w:r>
      <w:r w:rsidR="009151DC" w:rsidRPr="0059779E">
        <w:rPr>
          <w:rFonts w:hint="cs"/>
          <w:b/>
          <w:bCs/>
          <w:sz w:val="28"/>
          <w:szCs w:val="28"/>
          <w:rtl/>
          <w:lang w:bidi="ar-DZ"/>
        </w:rPr>
        <w:t>أخطاء</w:t>
      </w:r>
      <w:r w:rsidRPr="0059779E">
        <w:rPr>
          <w:b/>
          <w:bCs/>
          <w:sz w:val="28"/>
          <w:szCs w:val="28"/>
          <w:rtl/>
          <w:lang w:bidi="ar-DZ"/>
        </w:rPr>
        <w:t xml:space="preserve"> التدريب وسوء التنظيم 50</w:t>
      </w:r>
      <w:r w:rsidR="00644BA7" w:rsidRPr="0059779E">
        <w:rPr>
          <w:rFonts w:hint="cs"/>
          <w:b/>
          <w:bCs/>
          <w:sz w:val="28"/>
          <w:szCs w:val="28"/>
          <w:rtl/>
          <w:lang w:bidi="ar-DZ"/>
        </w:rPr>
        <w:t>%:</w:t>
      </w:r>
      <w:r w:rsidR="00644BA7" w:rsidRPr="0059779E">
        <w:rPr>
          <w:rFonts w:hint="cs"/>
          <w:sz w:val="28"/>
          <w:szCs w:val="28"/>
          <w:rtl/>
          <w:lang w:bidi="ar-DZ"/>
        </w:rPr>
        <w:t xml:space="preserve"> وه</w:t>
      </w:r>
      <w:r w:rsidR="00644BA7" w:rsidRPr="0059779E">
        <w:rPr>
          <w:rFonts w:hint="eastAsia"/>
          <w:sz w:val="28"/>
          <w:szCs w:val="28"/>
          <w:rtl/>
          <w:lang w:bidi="ar-DZ"/>
        </w:rPr>
        <w:t>ي</w:t>
      </w:r>
      <w:r w:rsidRPr="0059779E">
        <w:rPr>
          <w:sz w:val="28"/>
          <w:szCs w:val="28"/>
          <w:rtl/>
          <w:lang w:bidi="ar-DZ"/>
        </w:rPr>
        <w:t xml:space="preserve"> ترتبط بعدم مراعاة </w:t>
      </w:r>
      <w:r w:rsidR="009151DC" w:rsidRPr="0059779E">
        <w:rPr>
          <w:rFonts w:hint="cs"/>
          <w:sz w:val="28"/>
          <w:szCs w:val="28"/>
          <w:rtl/>
          <w:lang w:bidi="ar-DZ"/>
        </w:rPr>
        <w:t>الأسس</w:t>
      </w:r>
      <w:r w:rsidRPr="0059779E">
        <w:rPr>
          <w:sz w:val="28"/>
          <w:szCs w:val="28"/>
          <w:rtl/>
          <w:lang w:bidi="ar-DZ"/>
        </w:rPr>
        <w:t xml:space="preserve"> العلمية للتدريب والتي تتمثل في تنظيم التدريب ـالتدرج في زيادة الجهد ـ التدرج في تعلم المهارات ـمراعاة الفروق الفردية ...</w:t>
      </w:r>
      <w:r w:rsidRPr="0059779E">
        <w:rPr>
          <w:b/>
          <w:bCs/>
          <w:sz w:val="28"/>
          <w:szCs w:val="28"/>
          <w:rtl/>
          <w:lang w:bidi="ar-DZ"/>
        </w:rPr>
        <w:t xml:space="preserve">ومن </w:t>
      </w:r>
      <w:r w:rsidR="00644BA7" w:rsidRPr="0059779E">
        <w:rPr>
          <w:rFonts w:hint="cs"/>
          <w:b/>
          <w:bCs/>
          <w:sz w:val="28"/>
          <w:szCs w:val="28"/>
          <w:rtl/>
          <w:lang w:bidi="ar-DZ"/>
        </w:rPr>
        <w:t>مظاهرها:</w:t>
      </w:r>
    </w:p>
    <w:p w:rsidR="0059779E" w:rsidRPr="0059779E" w:rsidRDefault="0059779E" w:rsidP="0059779E">
      <w:pPr>
        <w:bidi/>
        <w:jc w:val="both"/>
        <w:rPr>
          <w:sz w:val="28"/>
          <w:szCs w:val="28"/>
          <w:lang w:bidi="ar-DZ"/>
        </w:rPr>
      </w:pPr>
      <w:r w:rsidRPr="0059779E">
        <w:rPr>
          <w:sz w:val="28"/>
          <w:szCs w:val="28"/>
          <w:rtl/>
          <w:lang w:bidi="ar-DZ"/>
        </w:rPr>
        <w:t xml:space="preserve">ــ </w:t>
      </w:r>
      <w:r w:rsidR="009151DC" w:rsidRPr="0059779E">
        <w:rPr>
          <w:rFonts w:hint="cs"/>
          <w:sz w:val="28"/>
          <w:szCs w:val="28"/>
          <w:rtl/>
          <w:lang w:bidi="ar-DZ"/>
        </w:rPr>
        <w:t>الإحماء</w:t>
      </w:r>
      <w:r w:rsidRPr="0059779E">
        <w:rPr>
          <w:sz w:val="28"/>
          <w:szCs w:val="28"/>
          <w:rtl/>
          <w:lang w:bidi="ar-DZ"/>
        </w:rPr>
        <w:t xml:space="preserve"> الغير الجيد او غير الكاف </w:t>
      </w:r>
      <w:r w:rsidR="009151DC" w:rsidRPr="0059779E">
        <w:rPr>
          <w:rFonts w:hint="cs"/>
          <w:sz w:val="28"/>
          <w:szCs w:val="28"/>
          <w:rtl/>
          <w:lang w:bidi="ar-DZ"/>
        </w:rPr>
        <w:t>والمناسب</w:t>
      </w:r>
      <w:r w:rsidRPr="0059779E">
        <w:rPr>
          <w:sz w:val="28"/>
          <w:szCs w:val="28"/>
          <w:rtl/>
          <w:lang w:bidi="ar-DZ"/>
        </w:rPr>
        <w:t xml:space="preserve"> لكل </w:t>
      </w:r>
      <w:r w:rsidR="00644BA7" w:rsidRPr="0059779E">
        <w:rPr>
          <w:rFonts w:hint="cs"/>
          <w:sz w:val="28"/>
          <w:szCs w:val="28"/>
          <w:rtl/>
          <w:lang w:bidi="ar-DZ"/>
        </w:rPr>
        <w:t>لعبة.</w:t>
      </w:r>
    </w:p>
    <w:p w:rsidR="0059779E" w:rsidRDefault="0059779E" w:rsidP="0059779E">
      <w:pPr>
        <w:bidi/>
        <w:jc w:val="both"/>
        <w:rPr>
          <w:sz w:val="28"/>
          <w:szCs w:val="28"/>
          <w:rtl/>
          <w:lang w:bidi="ar-DZ"/>
        </w:rPr>
      </w:pPr>
      <w:r w:rsidRPr="0059779E">
        <w:rPr>
          <w:sz w:val="28"/>
          <w:szCs w:val="28"/>
          <w:rtl/>
          <w:lang w:bidi="ar-DZ"/>
        </w:rPr>
        <w:t xml:space="preserve">ــ </w:t>
      </w:r>
      <w:r w:rsidR="009151DC" w:rsidRPr="0059779E">
        <w:rPr>
          <w:rFonts w:hint="cs"/>
          <w:sz w:val="28"/>
          <w:szCs w:val="28"/>
          <w:rtl/>
          <w:lang w:bidi="ar-DZ"/>
        </w:rPr>
        <w:t>الأحمال</w:t>
      </w:r>
      <w:r w:rsidRPr="0059779E">
        <w:rPr>
          <w:sz w:val="28"/>
          <w:szCs w:val="28"/>
          <w:rtl/>
          <w:lang w:bidi="ar-DZ"/>
        </w:rPr>
        <w:t xml:space="preserve"> التدريبية الشديدة والمستمرة وتحميل الرياضي جهدا </w:t>
      </w:r>
      <w:r w:rsidR="00644BA7" w:rsidRPr="0059779E">
        <w:rPr>
          <w:rFonts w:hint="cs"/>
          <w:sz w:val="28"/>
          <w:szCs w:val="28"/>
          <w:rtl/>
          <w:lang w:bidi="ar-DZ"/>
        </w:rPr>
        <w:t>أكبر</w:t>
      </w:r>
      <w:r w:rsidRPr="0059779E">
        <w:rPr>
          <w:sz w:val="28"/>
          <w:szCs w:val="28"/>
          <w:rtl/>
          <w:lang w:bidi="ar-DZ"/>
        </w:rPr>
        <w:t xml:space="preserve"> من </w:t>
      </w:r>
      <w:r w:rsidR="00644BA7" w:rsidRPr="0059779E">
        <w:rPr>
          <w:rFonts w:hint="cs"/>
          <w:sz w:val="28"/>
          <w:szCs w:val="28"/>
          <w:rtl/>
          <w:lang w:bidi="ar-DZ"/>
        </w:rPr>
        <w:t>طاقته.</w:t>
      </w:r>
      <w:r w:rsidRPr="0059779E">
        <w:rPr>
          <w:sz w:val="28"/>
          <w:szCs w:val="28"/>
          <w:rtl/>
          <w:lang w:bidi="ar-DZ"/>
        </w:rPr>
        <w:t xml:space="preserve"> </w:t>
      </w:r>
    </w:p>
    <w:p w:rsidR="0059779E" w:rsidRPr="0059779E" w:rsidRDefault="0059779E" w:rsidP="0059779E">
      <w:pPr>
        <w:bidi/>
        <w:jc w:val="both"/>
        <w:rPr>
          <w:sz w:val="28"/>
          <w:szCs w:val="28"/>
          <w:lang w:bidi="ar-DZ"/>
        </w:rPr>
      </w:pPr>
      <w:r w:rsidRPr="0059779E">
        <w:rPr>
          <w:sz w:val="28"/>
          <w:szCs w:val="28"/>
          <w:rtl/>
          <w:lang w:bidi="ar-DZ"/>
        </w:rPr>
        <w:t xml:space="preserve">ـ سوء تنظيم التدريب في الجهد </w:t>
      </w:r>
      <w:r w:rsidR="00644BA7" w:rsidRPr="0059779E">
        <w:rPr>
          <w:rFonts w:hint="cs"/>
          <w:sz w:val="28"/>
          <w:szCs w:val="28"/>
          <w:rtl/>
          <w:lang w:bidi="ar-DZ"/>
        </w:rPr>
        <w:t>والراحة.</w:t>
      </w:r>
    </w:p>
    <w:p w:rsidR="0059779E" w:rsidRPr="0059779E" w:rsidRDefault="0059779E" w:rsidP="0059779E">
      <w:pPr>
        <w:bidi/>
        <w:jc w:val="both"/>
        <w:rPr>
          <w:sz w:val="28"/>
          <w:szCs w:val="28"/>
          <w:lang w:bidi="ar-DZ"/>
        </w:rPr>
      </w:pPr>
      <w:r w:rsidRPr="0059779E">
        <w:rPr>
          <w:sz w:val="28"/>
          <w:szCs w:val="28"/>
          <w:rtl/>
          <w:lang w:bidi="ar-DZ"/>
        </w:rPr>
        <w:t xml:space="preserve">ــ عدم التدرج في زيادة الجهد وعدمها في تعلم المهارات خاصة المعقدة منها </w:t>
      </w:r>
      <w:r w:rsidR="00644BA7" w:rsidRPr="0059779E">
        <w:rPr>
          <w:rFonts w:hint="cs"/>
          <w:sz w:val="28"/>
          <w:szCs w:val="28"/>
          <w:rtl/>
          <w:lang w:bidi="ar-DZ"/>
        </w:rPr>
        <w:t>والمركبة.</w:t>
      </w:r>
    </w:p>
    <w:p w:rsidR="0059779E" w:rsidRPr="0059779E" w:rsidRDefault="0059779E" w:rsidP="0059779E">
      <w:pPr>
        <w:bidi/>
        <w:jc w:val="both"/>
        <w:rPr>
          <w:sz w:val="28"/>
          <w:szCs w:val="28"/>
          <w:lang w:bidi="ar-DZ"/>
        </w:rPr>
      </w:pPr>
      <w:r w:rsidRPr="0059779E">
        <w:rPr>
          <w:sz w:val="28"/>
          <w:szCs w:val="28"/>
          <w:rtl/>
          <w:lang w:bidi="ar-DZ"/>
        </w:rPr>
        <w:t xml:space="preserve">ــ عدم تكامل عناصر اللياقة </w:t>
      </w:r>
      <w:r w:rsidR="00644BA7" w:rsidRPr="0059779E">
        <w:rPr>
          <w:rFonts w:hint="cs"/>
          <w:sz w:val="28"/>
          <w:szCs w:val="28"/>
          <w:rtl/>
          <w:lang w:bidi="ar-DZ"/>
        </w:rPr>
        <w:t>البدنية.</w:t>
      </w:r>
    </w:p>
    <w:p w:rsidR="0059779E" w:rsidRPr="0059779E" w:rsidRDefault="0059779E" w:rsidP="0059779E">
      <w:pPr>
        <w:bidi/>
        <w:jc w:val="both"/>
        <w:rPr>
          <w:sz w:val="28"/>
          <w:szCs w:val="28"/>
          <w:lang w:bidi="ar-DZ"/>
        </w:rPr>
      </w:pPr>
      <w:r w:rsidRPr="0059779E">
        <w:rPr>
          <w:sz w:val="28"/>
          <w:szCs w:val="28"/>
          <w:rtl/>
          <w:lang w:bidi="ar-DZ"/>
        </w:rPr>
        <w:t xml:space="preserve">ــ عدم توفر التوافق والتناسق في التدريب للمجهودات العضلية القابضة </w:t>
      </w:r>
      <w:r w:rsidR="00644BA7" w:rsidRPr="0059779E">
        <w:rPr>
          <w:rFonts w:hint="cs"/>
          <w:sz w:val="28"/>
          <w:szCs w:val="28"/>
          <w:rtl/>
          <w:lang w:bidi="ar-DZ"/>
        </w:rPr>
        <w:t>والباسطة.</w:t>
      </w:r>
    </w:p>
    <w:p w:rsidR="0059779E" w:rsidRDefault="0059779E" w:rsidP="0059779E">
      <w:pPr>
        <w:bidi/>
        <w:jc w:val="both"/>
        <w:rPr>
          <w:sz w:val="28"/>
          <w:szCs w:val="28"/>
          <w:rtl/>
          <w:lang w:bidi="ar-DZ"/>
        </w:rPr>
      </w:pPr>
      <w:r w:rsidRPr="0059779E">
        <w:rPr>
          <w:sz w:val="28"/>
          <w:szCs w:val="28"/>
          <w:rtl/>
          <w:lang w:bidi="ar-DZ"/>
        </w:rPr>
        <w:t xml:space="preserve">ــ عدم توفر الوسائل الاستشفائية المناسبة لتجديد واسترجاع الحالة الوظيفية </w:t>
      </w:r>
      <w:r w:rsidR="00644BA7" w:rsidRPr="0059779E">
        <w:rPr>
          <w:rFonts w:hint="cs"/>
          <w:sz w:val="28"/>
          <w:szCs w:val="28"/>
          <w:rtl/>
          <w:lang w:bidi="ar-DZ"/>
        </w:rPr>
        <w:t>الطبيعية.</w:t>
      </w:r>
    </w:p>
    <w:p w:rsidR="0059779E" w:rsidRPr="0059779E" w:rsidRDefault="0059779E" w:rsidP="0059779E">
      <w:pPr>
        <w:bidi/>
        <w:jc w:val="both"/>
        <w:rPr>
          <w:sz w:val="28"/>
          <w:szCs w:val="28"/>
          <w:lang w:bidi="ar-DZ"/>
        </w:rPr>
      </w:pPr>
      <w:r w:rsidRPr="0059779E">
        <w:rPr>
          <w:b/>
          <w:bCs/>
          <w:sz w:val="28"/>
          <w:szCs w:val="28"/>
          <w:rtl/>
          <w:lang w:bidi="ar-DZ"/>
        </w:rPr>
        <w:t xml:space="preserve">ب ـ سوء الأجهزة والمستلزمات الراضية ومخالفتها لشروط الأمان ونميز فيها 15-25: </w:t>
      </w:r>
    </w:p>
    <w:p w:rsidR="0059779E" w:rsidRPr="0059779E" w:rsidRDefault="0059779E" w:rsidP="0059779E">
      <w:pPr>
        <w:bidi/>
        <w:jc w:val="both"/>
        <w:rPr>
          <w:sz w:val="28"/>
          <w:szCs w:val="28"/>
          <w:lang w:bidi="ar-DZ"/>
        </w:rPr>
      </w:pPr>
      <w:r w:rsidRPr="0059779E">
        <w:rPr>
          <w:sz w:val="28"/>
          <w:szCs w:val="28"/>
          <w:rtl/>
          <w:lang w:bidi="ar-DZ"/>
        </w:rPr>
        <w:lastRenderedPageBreak/>
        <w:t xml:space="preserve">ــ رداءة نوعية الأجهزة الرياضية </w:t>
      </w:r>
      <w:r w:rsidR="00644BA7" w:rsidRPr="0059779E">
        <w:rPr>
          <w:rFonts w:hint="cs"/>
          <w:sz w:val="28"/>
          <w:szCs w:val="28"/>
          <w:rtl/>
          <w:lang w:bidi="ar-DZ"/>
        </w:rPr>
        <w:t>والمعدات.</w:t>
      </w:r>
    </w:p>
    <w:p w:rsidR="0059779E" w:rsidRPr="0059779E" w:rsidRDefault="0059779E" w:rsidP="0059779E">
      <w:pPr>
        <w:bidi/>
        <w:jc w:val="both"/>
        <w:rPr>
          <w:sz w:val="28"/>
          <w:szCs w:val="28"/>
          <w:lang w:bidi="ar-DZ"/>
        </w:rPr>
      </w:pPr>
      <w:r w:rsidRPr="0059779E">
        <w:rPr>
          <w:sz w:val="28"/>
          <w:szCs w:val="28"/>
          <w:rtl/>
          <w:lang w:bidi="ar-DZ"/>
        </w:rPr>
        <w:t xml:space="preserve">ــ سوء إعداد الأجهزة والميادين وسوء </w:t>
      </w:r>
      <w:r w:rsidR="00644BA7" w:rsidRPr="0059779E">
        <w:rPr>
          <w:rFonts w:hint="cs"/>
          <w:sz w:val="28"/>
          <w:szCs w:val="28"/>
          <w:rtl/>
          <w:lang w:bidi="ar-DZ"/>
        </w:rPr>
        <w:t>استخدامها.</w:t>
      </w:r>
    </w:p>
    <w:p w:rsidR="0059779E" w:rsidRDefault="0059779E" w:rsidP="0059779E">
      <w:pPr>
        <w:bidi/>
        <w:jc w:val="both"/>
        <w:rPr>
          <w:sz w:val="28"/>
          <w:szCs w:val="28"/>
          <w:rtl/>
          <w:lang w:bidi="ar-DZ"/>
        </w:rPr>
      </w:pPr>
      <w:r w:rsidRPr="0059779E">
        <w:rPr>
          <w:sz w:val="28"/>
          <w:szCs w:val="28"/>
          <w:rtl/>
          <w:lang w:bidi="ar-DZ"/>
        </w:rPr>
        <w:t>ــ عدم ملائمة الملابس لنوع الرياضة وعدم ملائمتها للظروف المناخية (2-6%).</w:t>
      </w:r>
    </w:p>
    <w:p w:rsidR="0059779E" w:rsidRPr="0059779E" w:rsidRDefault="0059779E" w:rsidP="0059779E">
      <w:pPr>
        <w:bidi/>
        <w:jc w:val="both"/>
        <w:rPr>
          <w:sz w:val="28"/>
          <w:szCs w:val="28"/>
          <w:lang w:bidi="ar-DZ"/>
        </w:rPr>
      </w:pPr>
      <w:r w:rsidRPr="0059779E">
        <w:rPr>
          <w:b/>
          <w:bCs/>
          <w:sz w:val="28"/>
          <w:szCs w:val="28"/>
          <w:rtl/>
          <w:lang w:bidi="ar-DZ"/>
        </w:rPr>
        <w:t>ج ـ السلوك غير سليم ومخالفة القوانين وجهلها05-15%:</w:t>
      </w:r>
    </w:p>
    <w:p w:rsidR="0059779E" w:rsidRPr="0059779E" w:rsidRDefault="0059779E" w:rsidP="0059779E">
      <w:pPr>
        <w:bidi/>
        <w:jc w:val="both"/>
        <w:rPr>
          <w:sz w:val="28"/>
          <w:szCs w:val="28"/>
          <w:lang w:bidi="ar-DZ"/>
        </w:rPr>
      </w:pPr>
      <w:r w:rsidRPr="0059779E">
        <w:rPr>
          <w:sz w:val="28"/>
          <w:szCs w:val="28"/>
          <w:rtl/>
          <w:lang w:bidi="ar-DZ"/>
        </w:rPr>
        <w:t xml:space="preserve">ــ فقدان الروح الرياضية واستخدام الخشونة </w:t>
      </w:r>
      <w:r w:rsidR="00644BA7" w:rsidRPr="0059779E">
        <w:rPr>
          <w:rFonts w:hint="cs"/>
          <w:sz w:val="28"/>
          <w:szCs w:val="28"/>
          <w:rtl/>
          <w:lang w:bidi="ar-DZ"/>
        </w:rPr>
        <w:t>المتعمدة.</w:t>
      </w:r>
    </w:p>
    <w:p w:rsidR="0059779E" w:rsidRPr="0059779E" w:rsidRDefault="0059779E" w:rsidP="0059779E">
      <w:pPr>
        <w:bidi/>
        <w:jc w:val="both"/>
        <w:rPr>
          <w:sz w:val="28"/>
          <w:szCs w:val="28"/>
          <w:lang w:bidi="ar-DZ"/>
        </w:rPr>
      </w:pPr>
      <w:r w:rsidRPr="0059779E">
        <w:rPr>
          <w:sz w:val="28"/>
          <w:szCs w:val="28"/>
          <w:rtl/>
          <w:lang w:bidi="ar-DZ"/>
        </w:rPr>
        <w:t xml:space="preserve">ــ مخالفة القوانين التي وجدت لحماية </w:t>
      </w:r>
      <w:r w:rsidR="00644BA7" w:rsidRPr="0059779E">
        <w:rPr>
          <w:rFonts w:hint="cs"/>
          <w:sz w:val="28"/>
          <w:szCs w:val="28"/>
          <w:rtl/>
          <w:lang w:bidi="ar-DZ"/>
        </w:rPr>
        <w:t>اللاعب.</w:t>
      </w:r>
    </w:p>
    <w:p w:rsidR="0059779E" w:rsidRPr="0059779E" w:rsidRDefault="0059779E" w:rsidP="0059779E">
      <w:pPr>
        <w:bidi/>
        <w:jc w:val="both"/>
        <w:rPr>
          <w:sz w:val="28"/>
          <w:szCs w:val="28"/>
          <w:lang w:bidi="ar-DZ"/>
        </w:rPr>
      </w:pPr>
      <w:r w:rsidRPr="0059779E">
        <w:rPr>
          <w:sz w:val="28"/>
          <w:szCs w:val="28"/>
          <w:rtl/>
          <w:lang w:bidi="ar-DZ"/>
        </w:rPr>
        <w:t xml:space="preserve">ــ الحماس الزائد والاندفاع غير </w:t>
      </w:r>
      <w:r w:rsidR="00644BA7" w:rsidRPr="0059779E">
        <w:rPr>
          <w:rFonts w:hint="cs"/>
          <w:sz w:val="28"/>
          <w:szCs w:val="28"/>
          <w:rtl/>
          <w:lang w:bidi="ar-DZ"/>
        </w:rPr>
        <w:t>المدروس.</w:t>
      </w:r>
    </w:p>
    <w:p w:rsidR="0059779E" w:rsidRDefault="0059779E" w:rsidP="0059779E">
      <w:pPr>
        <w:bidi/>
        <w:jc w:val="both"/>
        <w:rPr>
          <w:sz w:val="28"/>
          <w:szCs w:val="28"/>
          <w:rtl/>
        </w:rPr>
      </w:pPr>
      <w:r w:rsidRPr="0059779E">
        <w:rPr>
          <w:sz w:val="28"/>
          <w:szCs w:val="28"/>
          <w:rtl/>
          <w:lang w:bidi="ar-DZ"/>
        </w:rPr>
        <w:t xml:space="preserve">ــ التوجيه الخاطئ من المدربين والذي يحدث في المجال </w:t>
      </w:r>
      <w:r w:rsidR="00644BA7" w:rsidRPr="0059779E">
        <w:rPr>
          <w:rFonts w:hint="cs"/>
          <w:sz w:val="28"/>
          <w:szCs w:val="28"/>
          <w:rtl/>
          <w:lang w:bidi="ar-DZ"/>
        </w:rPr>
        <w:t>التنافسي.</w:t>
      </w:r>
      <w:r w:rsidRPr="0059779E">
        <w:rPr>
          <w:sz w:val="28"/>
          <w:szCs w:val="28"/>
          <w:rtl/>
        </w:rPr>
        <w:t xml:space="preserve"> </w:t>
      </w:r>
    </w:p>
    <w:p w:rsidR="0059779E" w:rsidRPr="0059779E" w:rsidRDefault="0059779E" w:rsidP="0059779E">
      <w:pPr>
        <w:bidi/>
        <w:jc w:val="both"/>
        <w:rPr>
          <w:sz w:val="28"/>
          <w:szCs w:val="28"/>
          <w:lang w:bidi="ar-DZ"/>
        </w:rPr>
      </w:pPr>
      <w:r w:rsidRPr="0059779E">
        <w:rPr>
          <w:b/>
          <w:bCs/>
          <w:sz w:val="28"/>
          <w:szCs w:val="28"/>
          <w:rtl/>
          <w:lang w:bidi="ar-DZ"/>
        </w:rPr>
        <w:t xml:space="preserve">د ـ إهمال الجانب الصحي ومخالفة الأوامر </w:t>
      </w:r>
      <w:r w:rsidR="00644BA7" w:rsidRPr="0059779E">
        <w:rPr>
          <w:rFonts w:hint="cs"/>
          <w:b/>
          <w:bCs/>
          <w:sz w:val="28"/>
          <w:szCs w:val="28"/>
          <w:rtl/>
          <w:lang w:bidi="ar-DZ"/>
        </w:rPr>
        <w:t>الطبية:</w:t>
      </w:r>
    </w:p>
    <w:p w:rsidR="0059779E" w:rsidRPr="0059779E" w:rsidRDefault="0059779E" w:rsidP="0059779E">
      <w:pPr>
        <w:bidi/>
        <w:jc w:val="both"/>
        <w:rPr>
          <w:sz w:val="28"/>
          <w:szCs w:val="28"/>
          <w:lang w:bidi="ar-DZ"/>
        </w:rPr>
      </w:pPr>
      <w:r w:rsidRPr="0059779E">
        <w:rPr>
          <w:sz w:val="28"/>
          <w:szCs w:val="28"/>
          <w:rtl/>
          <w:lang w:bidi="ar-DZ"/>
        </w:rPr>
        <w:t xml:space="preserve">ــ إهمال الكشف الطبي الدوري (النبض ـالتنفس ـ </w:t>
      </w:r>
      <w:r w:rsidR="009151DC" w:rsidRPr="0059779E">
        <w:rPr>
          <w:rFonts w:hint="cs"/>
          <w:sz w:val="28"/>
          <w:szCs w:val="28"/>
          <w:rtl/>
          <w:lang w:bidi="ar-DZ"/>
        </w:rPr>
        <w:t>الضغط</w:t>
      </w:r>
      <w:r w:rsidRPr="0059779E">
        <w:rPr>
          <w:sz w:val="28"/>
          <w:szCs w:val="28"/>
          <w:rtl/>
          <w:lang w:bidi="ar-DZ"/>
        </w:rPr>
        <w:t xml:space="preserve"> الدموي ـ درجة الحرارة ـ لون الجلد ـ حجم حدقة العين ـ قابلية </w:t>
      </w:r>
      <w:r w:rsidR="00644BA7" w:rsidRPr="0059779E">
        <w:rPr>
          <w:rFonts w:hint="cs"/>
          <w:sz w:val="28"/>
          <w:szCs w:val="28"/>
          <w:rtl/>
          <w:lang w:bidi="ar-DZ"/>
        </w:rPr>
        <w:t>الحركة.</w:t>
      </w:r>
      <w:r w:rsidRPr="0059779E">
        <w:rPr>
          <w:sz w:val="28"/>
          <w:szCs w:val="28"/>
          <w:rtl/>
          <w:lang w:bidi="ar-DZ"/>
        </w:rPr>
        <w:t>).</w:t>
      </w:r>
    </w:p>
    <w:p w:rsidR="0059779E" w:rsidRPr="0059779E" w:rsidRDefault="0059779E" w:rsidP="0059779E">
      <w:pPr>
        <w:bidi/>
        <w:jc w:val="both"/>
        <w:rPr>
          <w:sz w:val="28"/>
          <w:szCs w:val="28"/>
          <w:lang w:bidi="ar-DZ"/>
        </w:rPr>
      </w:pPr>
      <w:r w:rsidRPr="0059779E">
        <w:rPr>
          <w:sz w:val="28"/>
          <w:szCs w:val="28"/>
          <w:rtl/>
          <w:lang w:bidi="ar-DZ"/>
        </w:rPr>
        <w:t xml:space="preserve">ــ إهمال النظم اليومية (نظام التغذية ـ نظام الراحة </w:t>
      </w:r>
      <w:r w:rsidR="00644BA7" w:rsidRPr="0059779E">
        <w:rPr>
          <w:rFonts w:hint="cs"/>
          <w:sz w:val="28"/>
          <w:szCs w:val="28"/>
          <w:rtl/>
          <w:lang w:bidi="ar-DZ"/>
        </w:rPr>
        <w:t>والنوم)</w:t>
      </w:r>
      <w:r w:rsidRPr="0059779E">
        <w:rPr>
          <w:sz w:val="28"/>
          <w:szCs w:val="28"/>
          <w:rtl/>
          <w:lang w:bidi="ar-DZ"/>
        </w:rPr>
        <w:t>.</w:t>
      </w:r>
    </w:p>
    <w:p w:rsidR="0059779E" w:rsidRPr="0059779E" w:rsidRDefault="0059779E" w:rsidP="0059779E">
      <w:pPr>
        <w:bidi/>
        <w:jc w:val="both"/>
        <w:rPr>
          <w:sz w:val="28"/>
          <w:szCs w:val="28"/>
          <w:lang w:bidi="ar-DZ"/>
        </w:rPr>
      </w:pPr>
      <w:r w:rsidRPr="0059779E">
        <w:rPr>
          <w:sz w:val="28"/>
          <w:szCs w:val="28"/>
          <w:rtl/>
          <w:lang w:bidi="ar-DZ"/>
        </w:rPr>
        <w:t xml:space="preserve">ــ إهمال الإرشادات الطبية والمتطلبات </w:t>
      </w:r>
      <w:r w:rsidR="00644BA7" w:rsidRPr="0059779E">
        <w:rPr>
          <w:rFonts w:hint="cs"/>
          <w:sz w:val="28"/>
          <w:szCs w:val="28"/>
          <w:rtl/>
          <w:lang w:bidi="ar-DZ"/>
        </w:rPr>
        <w:t>الصحية.</w:t>
      </w:r>
    </w:p>
    <w:p w:rsidR="0059779E" w:rsidRDefault="0059779E" w:rsidP="0059779E">
      <w:pPr>
        <w:bidi/>
        <w:jc w:val="both"/>
        <w:rPr>
          <w:sz w:val="28"/>
          <w:szCs w:val="28"/>
          <w:rtl/>
          <w:lang w:bidi="ar-DZ"/>
        </w:rPr>
      </w:pPr>
      <w:r w:rsidRPr="0059779E">
        <w:rPr>
          <w:sz w:val="28"/>
          <w:szCs w:val="28"/>
          <w:rtl/>
          <w:lang w:bidi="ar-DZ"/>
        </w:rPr>
        <w:t xml:space="preserve">ــ إهمال المراقبة للاعبين من ناحية السلوك العام ...بالإضافة إلى مراعاة الحالة النفسية للاعبين وعدم مراعاة النمط الجسماني ومدى توافقه من نوع </w:t>
      </w:r>
      <w:r w:rsidR="00644BA7" w:rsidRPr="0059779E">
        <w:rPr>
          <w:rFonts w:hint="cs"/>
          <w:sz w:val="28"/>
          <w:szCs w:val="28"/>
          <w:rtl/>
          <w:lang w:bidi="ar-DZ"/>
        </w:rPr>
        <w:t>اللعبة.</w:t>
      </w:r>
    </w:p>
    <w:p w:rsidR="0059779E" w:rsidRPr="0059779E" w:rsidRDefault="0059779E" w:rsidP="0059779E">
      <w:pPr>
        <w:bidi/>
        <w:jc w:val="both"/>
        <w:rPr>
          <w:sz w:val="28"/>
          <w:szCs w:val="28"/>
          <w:lang w:bidi="ar-DZ"/>
        </w:rPr>
      </w:pPr>
      <w:r w:rsidRPr="0059779E">
        <w:rPr>
          <w:b/>
          <w:bCs/>
          <w:sz w:val="28"/>
          <w:szCs w:val="28"/>
          <w:rtl/>
          <w:lang w:bidi="ar-DZ"/>
        </w:rPr>
        <w:t xml:space="preserve">2 ــ عوامل </w:t>
      </w:r>
      <w:r w:rsidR="00644BA7" w:rsidRPr="0059779E">
        <w:rPr>
          <w:rFonts w:hint="cs"/>
          <w:b/>
          <w:bCs/>
          <w:sz w:val="28"/>
          <w:szCs w:val="28"/>
          <w:rtl/>
          <w:lang w:bidi="ar-DZ"/>
        </w:rPr>
        <w:t>داخلية:</w:t>
      </w:r>
    </w:p>
    <w:p w:rsidR="0059779E" w:rsidRPr="0059779E" w:rsidRDefault="0059779E" w:rsidP="0059779E">
      <w:pPr>
        <w:bidi/>
        <w:jc w:val="both"/>
        <w:rPr>
          <w:sz w:val="28"/>
          <w:szCs w:val="28"/>
          <w:lang w:bidi="ar-DZ"/>
        </w:rPr>
      </w:pPr>
      <w:r w:rsidRPr="0059779E">
        <w:rPr>
          <w:sz w:val="28"/>
          <w:szCs w:val="28"/>
          <w:rtl/>
          <w:lang w:bidi="ar-DZ"/>
        </w:rPr>
        <w:t xml:space="preserve">ــ التعب والإرهاق </w:t>
      </w:r>
      <w:r w:rsidR="00644BA7" w:rsidRPr="0059779E">
        <w:rPr>
          <w:rFonts w:hint="cs"/>
          <w:sz w:val="28"/>
          <w:szCs w:val="28"/>
          <w:rtl/>
          <w:lang w:bidi="ar-DZ"/>
        </w:rPr>
        <w:t>الشديد.</w:t>
      </w:r>
    </w:p>
    <w:p w:rsidR="0059779E" w:rsidRPr="0059779E" w:rsidRDefault="0059779E" w:rsidP="0059779E">
      <w:pPr>
        <w:bidi/>
        <w:jc w:val="both"/>
        <w:rPr>
          <w:sz w:val="28"/>
          <w:szCs w:val="28"/>
          <w:lang w:bidi="ar-DZ"/>
        </w:rPr>
      </w:pPr>
      <w:r w:rsidRPr="0059779E">
        <w:rPr>
          <w:sz w:val="28"/>
          <w:szCs w:val="28"/>
          <w:rtl/>
          <w:lang w:bidi="ar-DZ"/>
        </w:rPr>
        <w:t xml:space="preserve">ــ الإصابات السابقة </w:t>
      </w:r>
      <w:r w:rsidR="00644BA7" w:rsidRPr="0059779E">
        <w:rPr>
          <w:rFonts w:hint="cs"/>
          <w:sz w:val="28"/>
          <w:szCs w:val="28"/>
          <w:rtl/>
          <w:lang w:bidi="ar-DZ"/>
        </w:rPr>
        <w:t>والمتكررة.</w:t>
      </w:r>
    </w:p>
    <w:p w:rsidR="0059779E" w:rsidRPr="0059779E" w:rsidRDefault="0059779E" w:rsidP="0059779E">
      <w:pPr>
        <w:bidi/>
        <w:jc w:val="both"/>
        <w:rPr>
          <w:sz w:val="28"/>
          <w:szCs w:val="28"/>
          <w:lang w:bidi="ar-DZ"/>
        </w:rPr>
      </w:pPr>
      <w:r w:rsidRPr="0059779E">
        <w:rPr>
          <w:sz w:val="28"/>
          <w:szCs w:val="28"/>
          <w:rtl/>
          <w:lang w:bidi="ar-DZ"/>
        </w:rPr>
        <w:t xml:space="preserve">ــ الانقطاع عن التدريب لفترات </w:t>
      </w:r>
      <w:r w:rsidR="00644BA7" w:rsidRPr="0059779E">
        <w:rPr>
          <w:rFonts w:hint="cs"/>
          <w:sz w:val="28"/>
          <w:szCs w:val="28"/>
          <w:rtl/>
          <w:lang w:bidi="ar-DZ"/>
        </w:rPr>
        <w:t>طويلة.</w:t>
      </w:r>
    </w:p>
    <w:p w:rsidR="0059779E" w:rsidRPr="0059779E" w:rsidRDefault="0059779E" w:rsidP="0059779E">
      <w:pPr>
        <w:bidi/>
        <w:jc w:val="both"/>
        <w:rPr>
          <w:sz w:val="28"/>
          <w:szCs w:val="28"/>
          <w:lang w:bidi="ar-DZ"/>
        </w:rPr>
      </w:pPr>
      <w:r w:rsidRPr="0059779E">
        <w:rPr>
          <w:sz w:val="28"/>
          <w:szCs w:val="28"/>
          <w:rtl/>
          <w:lang w:bidi="ar-DZ"/>
        </w:rPr>
        <w:t xml:space="preserve">ــ استخدام العقاقير والمنشطات وعدم الإلمام بالتدابير الوقائية </w:t>
      </w:r>
      <w:r w:rsidR="00644BA7" w:rsidRPr="0059779E">
        <w:rPr>
          <w:rFonts w:hint="cs"/>
          <w:sz w:val="28"/>
          <w:szCs w:val="28"/>
          <w:rtl/>
          <w:lang w:bidi="ar-DZ"/>
        </w:rPr>
        <w:t>والعلاجية.</w:t>
      </w:r>
    </w:p>
    <w:p w:rsidR="0059779E" w:rsidRPr="0059779E" w:rsidRDefault="0059779E" w:rsidP="0059779E">
      <w:pPr>
        <w:bidi/>
        <w:jc w:val="both"/>
        <w:rPr>
          <w:sz w:val="28"/>
          <w:szCs w:val="28"/>
          <w:lang w:bidi="ar-DZ"/>
        </w:rPr>
      </w:pPr>
      <w:r w:rsidRPr="0059779E">
        <w:rPr>
          <w:sz w:val="28"/>
          <w:szCs w:val="28"/>
          <w:rtl/>
          <w:lang w:bidi="ar-DZ"/>
        </w:rPr>
        <w:t xml:space="preserve">ــ الحماس الزائد </w:t>
      </w:r>
      <w:r w:rsidR="00644BA7" w:rsidRPr="0059779E">
        <w:rPr>
          <w:rFonts w:hint="cs"/>
          <w:sz w:val="28"/>
          <w:szCs w:val="28"/>
          <w:rtl/>
          <w:lang w:bidi="ar-DZ"/>
        </w:rPr>
        <w:t>والاندفاع.</w:t>
      </w:r>
    </w:p>
    <w:p w:rsidR="0059779E" w:rsidRDefault="0059779E" w:rsidP="0059779E">
      <w:pPr>
        <w:bidi/>
        <w:jc w:val="both"/>
        <w:rPr>
          <w:sz w:val="28"/>
          <w:szCs w:val="28"/>
          <w:rtl/>
        </w:rPr>
      </w:pPr>
      <w:r w:rsidRPr="0059779E">
        <w:rPr>
          <w:sz w:val="28"/>
          <w:szCs w:val="28"/>
          <w:rtl/>
          <w:lang w:bidi="ar-DZ"/>
        </w:rPr>
        <w:t xml:space="preserve">ــ التصريحات </w:t>
      </w:r>
      <w:r w:rsidR="00644BA7" w:rsidRPr="0059779E">
        <w:rPr>
          <w:rFonts w:hint="cs"/>
          <w:sz w:val="28"/>
          <w:szCs w:val="28"/>
          <w:rtl/>
          <w:lang w:bidi="ar-DZ"/>
        </w:rPr>
        <w:t>الكاذبة.</w:t>
      </w:r>
      <w:r w:rsidRPr="0059779E">
        <w:rPr>
          <w:sz w:val="28"/>
          <w:szCs w:val="28"/>
          <w:rtl/>
        </w:rPr>
        <w:t xml:space="preserve"> </w:t>
      </w:r>
    </w:p>
    <w:p w:rsidR="0059779E" w:rsidRPr="0059779E" w:rsidRDefault="0059779E" w:rsidP="0059779E">
      <w:pPr>
        <w:bidi/>
        <w:jc w:val="both"/>
        <w:rPr>
          <w:sz w:val="28"/>
          <w:szCs w:val="28"/>
          <w:lang w:bidi="ar-DZ"/>
        </w:rPr>
      </w:pPr>
      <w:r w:rsidRPr="0059779E">
        <w:rPr>
          <w:b/>
          <w:bCs/>
          <w:sz w:val="28"/>
          <w:szCs w:val="28"/>
          <w:rtl/>
          <w:lang w:bidi="ar-DZ"/>
        </w:rPr>
        <w:t>2 ــ تصنيف الإصابات الرياضية حسب درجة خطورتها:</w:t>
      </w:r>
    </w:p>
    <w:p w:rsidR="0059779E" w:rsidRPr="0059779E" w:rsidRDefault="0059779E" w:rsidP="0059779E">
      <w:pPr>
        <w:bidi/>
        <w:jc w:val="both"/>
        <w:rPr>
          <w:sz w:val="28"/>
          <w:szCs w:val="28"/>
          <w:lang w:bidi="ar-DZ"/>
        </w:rPr>
      </w:pPr>
      <w:r w:rsidRPr="0059779E">
        <w:rPr>
          <w:b/>
          <w:bCs/>
          <w:sz w:val="28"/>
          <w:szCs w:val="28"/>
          <w:rtl/>
          <w:lang w:bidi="ar-DZ"/>
        </w:rPr>
        <w:t xml:space="preserve">أ ــ إصابات الدرجة </w:t>
      </w:r>
      <w:r w:rsidR="00644BA7" w:rsidRPr="0059779E">
        <w:rPr>
          <w:rFonts w:hint="cs"/>
          <w:b/>
          <w:bCs/>
          <w:sz w:val="28"/>
          <w:szCs w:val="28"/>
          <w:rtl/>
          <w:lang w:bidi="ar-DZ"/>
        </w:rPr>
        <w:t>الأولى: هي</w:t>
      </w:r>
      <w:r w:rsidRPr="00F84D51">
        <w:rPr>
          <w:sz w:val="28"/>
          <w:szCs w:val="28"/>
          <w:rtl/>
          <w:lang w:bidi="ar-DZ"/>
        </w:rPr>
        <w:t xml:space="preserve"> إصابات خفيفة وبسيطة </w:t>
      </w:r>
      <w:r w:rsidR="00644BA7" w:rsidRPr="00F84D51">
        <w:rPr>
          <w:rFonts w:hint="cs"/>
          <w:sz w:val="28"/>
          <w:szCs w:val="28"/>
          <w:rtl/>
          <w:lang w:bidi="ar-DZ"/>
        </w:rPr>
        <w:t>لا تعي</w:t>
      </w:r>
      <w:r w:rsidR="00644BA7" w:rsidRPr="00F84D51">
        <w:rPr>
          <w:rFonts w:hint="eastAsia"/>
          <w:sz w:val="28"/>
          <w:szCs w:val="28"/>
          <w:rtl/>
          <w:lang w:bidi="ar-DZ"/>
        </w:rPr>
        <w:t>ق</w:t>
      </w:r>
      <w:r w:rsidRPr="00F84D51">
        <w:rPr>
          <w:sz w:val="28"/>
          <w:szCs w:val="28"/>
          <w:rtl/>
          <w:lang w:bidi="ar-DZ"/>
        </w:rPr>
        <w:t xml:space="preserve"> اللاعب من مباشرة الأداء وتمثل نسبة 80-90%من الإصابات مثل </w:t>
      </w:r>
      <w:r w:rsidR="00644BA7" w:rsidRPr="00F84D51">
        <w:rPr>
          <w:rFonts w:hint="cs"/>
          <w:sz w:val="28"/>
          <w:szCs w:val="28"/>
          <w:rtl/>
          <w:lang w:bidi="ar-DZ"/>
        </w:rPr>
        <w:t>السجحات</w:t>
      </w:r>
      <w:r w:rsidRPr="00F84D51">
        <w:rPr>
          <w:sz w:val="28"/>
          <w:szCs w:val="28"/>
          <w:rtl/>
          <w:lang w:bidi="ar-DZ"/>
        </w:rPr>
        <w:t xml:space="preserve"> ـ الكدمات ـ التقلصات العضلية</w:t>
      </w:r>
      <w:r w:rsidRPr="0059779E">
        <w:rPr>
          <w:b/>
          <w:bCs/>
          <w:sz w:val="28"/>
          <w:szCs w:val="28"/>
          <w:rtl/>
          <w:lang w:bidi="ar-DZ"/>
        </w:rPr>
        <w:t xml:space="preserve"> </w:t>
      </w:r>
    </w:p>
    <w:p w:rsidR="0059779E" w:rsidRPr="0059779E" w:rsidRDefault="0059779E" w:rsidP="0059779E">
      <w:pPr>
        <w:bidi/>
        <w:jc w:val="both"/>
        <w:rPr>
          <w:sz w:val="28"/>
          <w:szCs w:val="28"/>
          <w:lang w:bidi="ar-DZ"/>
        </w:rPr>
      </w:pPr>
      <w:r w:rsidRPr="0059779E">
        <w:rPr>
          <w:b/>
          <w:bCs/>
          <w:sz w:val="28"/>
          <w:szCs w:val="28"/>
          <w:rtl/>
          <w:lang w:bidi="ar-DZ"/>
        </w:rPr>
        <w:t xml:space="preserve">ب ــ إصابات الدرجة </w:t>
      </w:r>
      <w:r w:rsidR="00644BA7" w:rsidRPr="0059779E">
        <w:rPr>
          <w:rFonts w:hint="cs"/>
          <w:b/>
          <w:bCs/>
          <w:sz w:val="28"/>
          <w:szCs w:val="28"/>
          <w:rtl/>
          <w:lang w:bidi="ar-DZ"/>
        </w:rPr>
        <w:t xml:space="preserve">الثانية: </w:t>
      </w:r>
      <w:r w:rsidR="00644BA7" w:rsidRPr="00644BA7">
        <w:rPr>
          <w:rFonts w:hint="cs"/>
          <w:sz w:val="28"/>
          <w:szCs w:val="28"/>
          <w:rtl/>
          <w:lang w:bidi="ar-DZ"/>
        </w:rPr>
        <w:t>هي</w:t>
      </w:r>
      <w:r w:rsidRPr="00F84D51">
        <w:rPr>
          <w:sz w:val="28"/>
          <w:szCs w:val="28"/>
          <w:rtl/>
          <w:lang w:bidi="ar-DZ"/>
        </w:rPr>
        <w:t xml:space="preserve"> إصابات متوسطة من ناحية الخطورة تعيق اللاعب من مباشرة الأداء من أسبوع إلى أربع أسابيع وتمثل نسبة 08% من الإصابات مثل التمزق العضلي والأربطة </w:t>
      </w:r>
      <w:r w:rsidR="00644BA7" w:rsidRPr="00F84D51">
        <w:rPr>
          <w:rFonts w:hint="cs"/>
          <w:sz w:val="28"/>
          <w:szCs w:val="28"/>
          <w:rtl/>
          <w:lang w:bidi="ar-DZ"/>
        </w:rPr>
        <w:t>والمفاصل</w:t>
      </w:r>
      <w:r w:rsidR="00644BA7" w:rsidRPr="0059779E">
        <w:rPr>
          <w:rFonts w:hint="cs"/>
          <w:b/>
          <w:bCs/>
          <w:sz w:val="28"/>
          <w:szCs w:val="28"/>
          <w:rtl/>
          <w:lang w:bidi="ar-DZ"/>
        </w:rPr>
        <w:t>.</w:t>
      </w:r>
    </w:p>
    <w:p w:rsidR="0059779E" w:rsidRPr="0059779E" w:rsidRDefault="0059779E" w:rsidP="0059779E">
      <w:pPr>
        <w:bidi/>
        <w:jc w:val="both"/>
        <w:rPr>
          <w:sz w:val="28"/>
          <w:szCs w:val="28"/>
          <w:lang w:bidi="ar-DZ"/>
        </w:rPr>
      </w:pPr>
      <w:r w:rsidRPr="0059779E">
        <w:rPr>
          <w:b/>
          <w:bCs/>
          <w:sz w:val="28"/>
          <w:szCs w:val="28"/>
          <w:rtl/>
          <w:lang w:bidi="ar-DZ"/>
        </w:rPr>
        <w:lastRenderedPageBreak/>
        <w:t xml:space="preserve">ج ــ إصابات الدرجة </w:t>
      </w:r>
      <w:r w:rsidR="00B619BF" w:rsidRPr="0059779E">
        <w:rPr>
          <w:rFonts w:hint="cs"/>
          <w:b/>
          <w:bCs/>
          <w:sz w:val="28"/>
          <w:szCs w:val="28"/>
          <w:rtl/>
          <w:lang w:bidi="ar-DZ"/>
        </w:rPr>
        <w:t>الثالثة: هي</w:t>
      </w:r>
      <w:r w:rsidRPr="00F84D51">
        <w:rPr>
          <w:sz w:val="28"/>
          <w:szCs w:val="28"/>
          <w:rtl/>
          <w:lang w:bidi="ar-DZ"/>
        </w:rPr>
        <w:t xml:space="preserve"> إصابات شديدة الخطورة تعيق اللاعب من الاستمرار في الأداء لفترة لا</w:t>
      </w:r>
      <w:r w:rsidR="00B619BF">
        <w:rPr>
          <w:rFonts w:hint="cs"/>
          <w:sz w:val="28"/>
          <w:szCs w:val="28"/>
          <w:rtl/>
          <w:lang w:bidi="ar-DZ"/>
        </w:rPr>
        <w:t xml:space="preserve"> </w:t>
      </w:r>
      <w:r w:rsidRPr="00F84D51">
        <w:rPr>
          <w:sz w:val="28"/>
          <w:szCs w:val="28"/>
          <w:rtl/>
          <w:lang w:bidi="ar-DZ"/>
        </w:rPr>
        <w:t xml:space="preserve">تقل عن شهر ويمكن أن تصل إلى سنة أو إلى حد الاعتزال مثل الكسور والخلع والانزلاق </w:t>
      </w:r>
      <w:r w:rsidR="00B619BF" w:rsidRPr="00F84D51">
        <w:rPr>
          <w:rFonts w:hint="cs"/>
          <w:sz w:val="28"/>
          <w:szCs w:val="28"/>
          <w:rtl/>
          <w:lang w:bidi="ar-DZ"/>
        </w:rPr>
        <w:t>الغضروفي</w:t>
      </w:r>
      <w:r w:rsidR="00B619BF" w:rsidRPr="0059779E">
        <w:rPr>
          <w:rFonts w:hint="cs"/>
          <w:b/>
          <w:bCs/>
          <w:sz w:val="28"/>
          <w:szCs w:val="28"/>
          <w:rtl/>
          <w:lang w:bidi="ar-DZ"/>
        </w:rPr>
        <w:t>.</w:t>
      </w:r>
      <w:r w:rsidRPr="0059779E">
        <w:rPr>
          <w:b/>
          <w:bCs/>
          <w:sz w:val="28"/>
          <w:szCs w:val="28"/>
          <w:rtl/>
          <w:lang w:bidi="ar-DZ"/>
        </w:rPr>
        <w:t xml:space="preserve"> </w:t>
      </w:r>
    </w:p>
    <w:p w:rsidR="00F84D51" w:rsidRPr="00F84D51" w:rsidRDefault="00F84D51" w:rsidP="00F84D51">
      <w:pPr>
        <w:bidi/>
        <w:jc w:val="both"/>
        <w:rPr>
          <w:sz w:val="28"/>
          <w:szCs w:val="28"/>
          <w:rtl/>
          <w:lang w:bidi="ar-DZ"/>
        </w:rPr>
      </w:pPr>
      <w:r w:rsidRPr="00F84D51">
        <w:rPr>
          <w:b/>
          <w:bCs/>
          <w:sz w:val="28"/>
          <w:szCs w:val="28"/>
          <w:rtl/>
          <w:lang w:bidi="ar-DZ"/>
        </w:rPr>
        <w:t xml:space="preserve">الأعراض الرئيسية للإصابة </w:t>
      </w:r>
      <w:r w:rsidR="00644BA7" w:rsidRPr="00F84D51">
        <w:rPr>
          <w:rFonts w:hint="cs"/>
          <w:b/>
          <w:bCs/>
          <w:sz w:val="28"/>
          <w:szCs w:val="28"/>
          <w:rtl/>
          <w:lang w:bidi="ar-DZ"/>
        </w:rPr>
        <w:t>الرياضية:</w:t>
      </w:r>
    </w:p>
    <w:p w:rsidR="00F84D51" w:rsidRPr="00F84D51" w:rsidRDefault="00F84D51" w:rsidP="00F84D51">
      <w:pPr>
        <w:bidi/>
        <w:jc w:val="both"/>
        <w:rPr>
          <w:sz w:val="28"/>
          <w:szCs w:val="28"/>
          <w:lang w:bidi="ar-DZ"/>
        </w:rPr>
      </w:pPr>
      <w:r>
        <w:rPr>
          <w:rFonts w:hint="cs"/>
          <w:sz w:val="28"/>
          <w:szCs w:val="28"/>
          <w:rtl/>
          <w:lang w:bidi="ar-DZ"/>
        </w:rPr>
        <w:t>ت</w:t>
      </w:r>
      <w:r w:rsidRPr="00F84D51">
        <w:rPr>
          <w:sz w:val="28"/>
          <w:szCs w:val="28"/>
          <w:rtl/>
          <w:lang w:bidi="ar-DZ"/>
        </w:rPr>
        <w:t xml:space="preserve">ختلف أعراض الإصابات الرياضية باختلاف نوع العضو المصاب وتزداد تلك الأعراض خطورة كلما زادت شدة الإصابة فمثلا الأعراض التي يمكن ملاحظتها عند إصابة الرأس تكون خطيرة ومعقدة ومختلفة تماما عن الأعراض التي يمكن ملاحظتها عند إصابة القدم وهكذا </w:t>
      </w:r>
      <w:r w:rsidR="00644BA7" w:rsidRPr="00F84D51">
        <w:rPr>
          <w:rFonts w:hint="cs"/>
          <w:sz w:val="28"/>
          <w:szCs w:val="28"/>
          <w:rtl/>
          <w:lang w:bidi="ar-DZ"/>
        </w:rPr>
        <w:t>.... لك</w:t>
      </w:r>
      <w:r w:rsidR="00644BA7" w:rsidRPr="00F84D51">
        <w:rPr>
          <w:rFonts w:hint="eastAsia"/>
          <w:sz w:val="28"/>
          <w:szCs w:val="28"/>
          <w:rtl/>
          <w:lang w:bidi="ar-DZ"/>
        </w:rPr>
        <w:t>ن</w:t>
      </w:r>
      <w:r w:rsidRPr="00F84D51">
        <w:rPr>
          <w:sz w:val="28"/>
          <w:szCs w:val="28"/>
          <w:rtl/>
          <w:lang w:bidi="ar-DZ"/>
        </w:rPr>
        <w:t xml:space="preserve"> بصفة عامة ينتج عن الإصابات الرياضية أعراض عامة يمكن ملاحظتها في جميع الرياضات وتسمى الأعراض الرئيسية وفيما يلي البعض </w:t>
      </w:r>
      <w:proofErr w:type="gramStart"/>
      <w:r w:rsidRPr="00F84D51">
        <w:rPr>
          <w:sz w:val="28"/>
          <w:szCs w:val="28"/>
          <w:rtl/>
          <w:lang w:bidi="ar-DZ"/>
        </w:rPr>
        <w:t>منها :</w:t>
      </w:r>
      <w:proofErr w:type="gramEnd"/>
    </w:p>
    <w:p w:rsidR="00FC3993" w:rsidRPr="00F84D51" w:rsidRDefault="009151DC" w:rsidP="00F84D51">
      <w:pPr>
        <w:numPr>
          <w:ilvl w:val="0"/>
          <w:numId w:val="1"/>
        </w:numPr>
        <w:bidi/>
        <w:jc w:val="both"/>
        <w:rPr>
          <w:sz w:val="28"/>
          <w:szCs w:val="28"/>
          <w:lang w:bidi="ar-DZ"/>
        </w:rPr>
      </w:pPr>
      <w:r w:rsidRPr="00F84D51">
        <w:rPr>
          <w:sz w:val="28"/>
          <w:szCs w:val="28"/>
          <w:rtl/>
          <w:lang w:bidi="ar-DZ"/>
        </w:rPr>
        <w:t xml:space="preserve">الألم في الجزء المصاب أثناء السكون والحركة ضمن المدى </w:t>
      </w:r>
      <w:r w:rsidR="00644BA7" w:rsidRPr="00F84D51">
        <w:rPr>
          <w:rFonts w:hint="cs"/>
          <w:sz w:val="28"/>
          <w:szCs w:val="28"/>
          <w:rtl/>
          <w:lang w:bidi="ar-DZ"/>
        </w:rPr>
        <w:t>الطبيعي.</w:t>
      </w:r>
    </w:p>
    <w:p w:rsidR="00FC3993" w:rsidRPr="00F84D51" w:rsidRDefault="009151DC" w:rsidP="00F84D51">
      <w:pPr>
        <w:numPr>
          <w:ilvl w:val="0"/>
          <w:numId w:val="1"/>
        </w:numPr>
        <w:bidi/>
        <w:jc w:val="both"/>
        <w:rPr>
          <w:sz w:val="28"/>
          <w:szCs w:val="28"/>
          <w:lang w:bidi="ar-DZ"/>
        </w:rPr>
      </w:pPr>
      <w:r w:rsidRPr="00F84D51">
        <w:rPr>
          <w:sz w:val="28"/>
          <w:szCs w:val="28"/>
          <w:rtl/>
          <w:lang w:bidi="ar-DZ"/>
        </w:rPr>
        <w:t xml:space="preserve">الألم عند الضغط على مكان </w:t>
      </w:r>
      <w:r w:rsidR="00644BA7" w:rsidRPr="00F84D51">
        <w:rPr>
          <w:rFonts w:hint="cs"/>
          <w:sz w:val="28"/>
          <w:szCs w:val="28"/>
          <w:rtl/>
          <w:lang w:bidi="ar-DZ"/>
        </w:rPr>
        <w:t>الإصابة.</w:t>
      </w:r>
    </w:p>
    <w:p w:rsidR="00FC3993" w:rsidRPr="00F84D51" w:rsidRDefault="009151DC" w:rsidP="00F84D51">
      <w:pPr>
        <w:numPr>
          <w:ilvl w:val="0"/>
          <w:numId w:val="1"/>
        </w:numPr>
        <w:bidi/>
        <w:jc w:val="both"/>
        <w:rPr>
          <w:sz w:val="28"/>
          <w:szCs w:val="28"/>
          <w:lang w:bidi="ar-DZ"/>
        </w:rPr>
      </w:pPr>
      <w:r w:rsidRPr="00F84D51">
        <w:rPr>
          <w:sz w:val="28"/>
          <w:szCs w:val="28"/>
          <w:rtl/>
          <w:lang w:bidi="ar-DZ"/>
        </w:rPr>
        <w:t xml:space="preserve">ورم في مكان الإصابة نتيجة النزيف </w:t>
      </w:r>
      <w:r w:rsidR="00644BA7" w:rsidRPr="00F84D51">
        <w:rPr>
          <w:rFonts w:hint="cs"/>
          <w:sz w:val="28"/>
          <w:szCs w:val="28"/>
          <w:rtl/>
          <w:lang w:bidi="ar-DZ"/>
        </w:rPr>
        <w:t>الدموي.</w:t>
      </w:r>
    </w:p>
    <w:p w:rsidR="00FC3993" w:rsidRPr="00F84D51" w:rsidRDefault="009151DC" w:rsidP="00F84D51">
      <w:pPr>
        <w:numPr>
          <w:ilvl w:val="0"/>
          <w:numId w:val="1"/>
        </w:numPr>
        <w:bidi/>
        <w:jc w:val="both"/>
        <w:rPr>
          <w:sz w:val="28"/>
          <w:szCs w:val="28"/>
          <w:lang w:bidi="ar-DZ"/>
        </w:rPr>
      </w:pPr>
      <w:r w:rsidRPr="00F84D51">
        <w:rPr>
          <w:sz w:val="28"/>
          <w:szCs w:val="28"/>
          <w:rtl/>
          <w:lang w:bidi="ar-DZ"/>
        </w:rPr>
        <w:t xml:space="preserve">حدوث تشوه في مكان </w:t>
      </w:r>
      <w:r w:rsidR="00644BA7" w:rsidRPr="00F84D51">
        <w:rPr>
          <w:rFonts w:hint="cs"/>
          <w:sz w:val="28"/>
          <w:szCs w:val="28"/>
          <w:rtl/>
          <w:lang w:bidi="ar-DZ"/>
        </w:rPr>
        <w:t>الإصابة.</w:t>
      </w:r>
    </w:p>
    <w:p w:rsidR="00FC3993" w:rsidRPr="00F84D51" w:rsidRDefault="009151DC" w:rsidP="00F84D51">
      <w:pPr>
        <w:numPr>
          <w:ilvl w:val="0"/>
          <w:numId w:val="1"/>
        </w:numPr>
        <w:bidi/>
        <w:jc w:val="both"/>
        <w:rPr>
          <w:sz w:val="28"/>
          <w:szCs w:val="28"/>
          <w:lang w:bidi="ar-DZ"/>
        </w:rPr>
      </w:pPr>
      <w:r w:rsidRPr="00F84D51">
        <w:rPr>
          <w:sz w:val="28"/>
          <w:szCs w:val="28"/>
          <w:rtl/>
          <w:lang w:bidi="ar-DZ"/>
        </w:rPr>
        <w:t xml:space="preserve">عدم ثبات الجزء المصاب (حركة غير طبيعية خاصة عند إصابة </w:t>
      </w:r>
      <w:r w:rsidR="00644BA7" w:rsidRPr="00F84D51">
        <w:rPr>
          <w:rFonts w:hint="cs"/>
          <w:sz w:val="28"/>
          <w:szCs w:val="28"/>
          <w:rtl/>
          <w:lang w:bidi="ar-DZ"/>
        </w:rPr>
        <w:t>المفاصل)</w:t>
      </w:r>
    </w:p>
    <w:p w:rsidR="00FC3993" w:rsidRPr="00F84D51" w:rsidRDefault="009151DC" w:rsidP="00F84D51">
      <w:pPr>
        <w:numPr>
          <w:ilvl w:val="0"/>
          <w:numId w:val="1"/>
        </w:numPr>
        <w:bidi/>
        <w:jc w:val="both"/>
        <w:rPr>
          <w:sz w:val="28"/>
          <w:szCs w:val="28"/>
          <w:lang w:bidi="ar-DZ"/>
        </w:rPr>
      </w:pPr>
      <w:r w:rsidRPr="00F84D51">
        <w:rPr>
          <w:sz w:val="28"/>
          <w:szCs w:val="28"/>
          <w:rtl/>
          <w:lang w:bidi="ar-DZ"/>
        </w:rPr>
        <w:t xml:space="preserve">عدم قدرة اللاعب على المشي أو الحركة الطبيعية </w:t>
      </w:r>
    </w:p>
    <w:p w:rsidR="00FC3993" w:rsidRPr="00F84D51" w:rsidRDefault="009151DC" w:rsidP="00F84D51">
      <w:pPr>
        <w:numPr>
          <w:ilvl w:val="0"/>
          <w:numId w:val="1"/>
        </w:numPr>
        <w:bidi/>
        <w:jc w:val="both"/>
        <w:rPr>
          <w:sz w:val="28"/>
          <w:szCs w:val="28"/>
          <w:lang w:bidi="ar-DZ"/>
        </w:rPr>
      </w:pPr>
      <w:r w:rsidRPr="00F84D51">
        <w:rPr>
          <w:sz w:val="28"/>
          <w:szCs w:val="28"/>
          <w:rtl/>
          <w:lang w:bidi="ar-DZ"/>
        </w:rPr>
        <w:t xml:space="preserve">ضعف أو </w:t>
      </w:r>
      <w:r w:rsidR="00644BA7" w:rsidRPr="00F84D51">
        <w:rPr>
          <w:rFonts w:hint="cs"/>
          <w:sz w:val="28"/>
          <w:szCs w:val="28"/>
          <w:rtl/>
          <w:lang w:bidi="ar-DZ"/>
        </w:rPr>
        <w:t xml:space="preserve">ضمور </w:t>
      </w:r>
      <w:r w:rsidR="00644BA7" w:rsidRPr="00F84D51">
        <w:rPr>
          <w:sz w:val="28"/>
          <w:szCs w:val="28"/>
          <w:rtl/>
          <w:lang w:bidi="ar-DZ"/>
        </w:rPr>
        <w:t>(</w:t>
      </w:r>
      <w:r w:rsidRPr="00F84D51">
        <w:rPr>
          <w:sz w:val="28"/>
          <w:szCs w:val="28"/>
          <w:rtl/>
          <w:lang w:bidi="ar-DZ"/>
        </w:rPr>
        <w:t xml:space="preserve">انكماش أو صغر </w:t>
      </w:r>
      <w:r w:rsidR="00644BA7" w:rsidRPr="00F84D51">
        <w:rPr>
          <w:rFonts w:hint="cs"/>
          <w:sz w:val="28"/>
          <w:szCs w:val="28"/>
          <w:rtl/>
          <w:lang w:bidi="ar-DZ"/>
        </w:rPr>
        <w:t>الحجم) في</w:t>
      </w:r>
      <w:r w:rsidRPr="00F84D51">
        <w:rPr>
          <w:sz w:val="28"/>
          <w:szCs w:val="28"/>
          <w:rtl/>
          <w:lang w:bidi="ar-DZ"/>
        </w:rPr>
        <w:t xml:space="preserve"> </w:t>
      </w:r>
      <w:r w:rsidR="00644BA7" w:rsidRPr="00F84D51">
        <w:rPr>
          <w:rFonts w:hint="cs"/>
          <w:sz w:val="28"/>
          <w:szCs w:val="28"/>
          <w:rtl/>
          <w:lang w:bidi="ar-DZ"/>
        </w:rPr>
        <w:t>العضلات.</w:t>
      </w:r>
    </w:p>
    <w:p w:rsidR="00FC3993" w:rsidRPr="00F84D51" w:rsidRDefault="009151DC" w:rsidP="00F84D51">
      <w:pPr>
        <w:numPr>
          <w:ilvl w:val="0"/>
          <w:numId w:val="1"/>
        </w:numPr>
        <w:bidi/>
        <w:jc w:val="both"/>
        <w:rPr>
          <w:sz w:val="28"/>
          <w:szCs w:val="28"/>
          <w:lang w:bidi="ar-DZ"/>
        </w:rPr>
      </w:pPr>
      <w:r w:rsidRPr="00F84D51">
        <w:rPr>
          <w:sz w:val="28"/>
          <w:szCs w:val="28"/>
          <w:rtl/>
          <w:lang w:bidi="ar-DZ"/>
        </w:rPr>
        <w:t xml:space="preserve">سماع أصوات عند الحركة في الجزء المصاب خاصة في حالة </w:t>
      </w:r>
      <w:r w:rsidR="00644BA7" w:rsidRPr="00F84D51">
        <w:rPr>
          <w:rFonts w:hint="cs"/>
          <w:sz w:val="28"/>
          <w:szCs w:val="28"/>
          <w:rtl/>
          <w:lang w:bidi="ar-DZ"/>
        </w:rPr>
        <w:t>الكسر.</w:t>
      </w:r>
    </w:p>
    <w:p w:rsidR="00F84D51" w:rsidRPr="00F84D51" w:rsidRDefault="00F84D51" w:rsidP="00F84D51">
      <w:pPr>
        <w:bidi/>
        <w:jc w:val="both"/>
        <w:rPr>
          <w:b/>
          <w:bCs/>
          <w:sz w:val="28"/>
          <w:szCs w:val="28"/>
          <w:lang w:bidi="ar-DZ"/>
        </w:rPr>
      </w:pPr>
      <w:r w:rsidRPr="00F84D51">
        <w:rPr>
          <w:b/>
          <w:bCs/>
          <w:sz w:val="28"/>
          <w:szCs w:val="28"/>
          <w:rtl/>
          <w:lang w:bidi="ar-DZ"/>
        </w:rPr>
        <w:t xml:space="preserve">مضاعفات الإصابات </w:t>
      </w:r>
      <w:r w:rsidR="00644BA7" w:rsidRPr="00F84D51">
        <w:rPr>
          <w:rFonts w:hint="cs"/>
          <w:b/>
          <w:bCs/>
          <w:sz w:val="28"/>
          <w:szCs w:val="28"/>
          <w:rtl/>
          <w:lang w:bidi="ar-DZ"/>
        </w:rPr>
        <w:t>الرياضية:</w:t>
      </w:r>
    </w:p>
    <w:p w:rsidR="00F84D51" w:rsidRPr="00F84D51" w:rsidRDefault="00F84D51" w:rsidP="00F84D51">
      <w:pPr>
        <w:bidi/>
        <w:jc w:val="both"/>
        <w:rPr>
          <w:sz w:val="28"/>
          <w:szCs w:val="28"/>
          <w:lang w:bidi="ar-DZ"/>
        </w:rPr>
      </w:pPr>
      <w:r w:rsidRPr="00F84D51">
        <w:rPr>
          <w:sz w:val="28"/>
          <w:szCs w:val="28"/>
          <w:rtl/>
          <w:lang w:bidi="ar-DZ"/>
        </w:rPr>
        <w:t xml:space="preserve">فيما يلي أهم المضاعفات التي قد تحدث من جراء الإصابات الرياضية إذا لم يتم تقديم العلاج المباشر </w:t>
      </w:r>
      <w:r w:rsidR="00644BA7" w:rsidRPr="00F84D51">
        <w:rPr>
          <w:rFonts w:hint="cs"/>
          <w:sz w:val="28"/>
          <w:szCs w:val="28"/>
          <w:rtl/>
          <w:lang w:bidi="ar-DZ"/>
        </w:rPr>
        <w:t>والصحيح:</w:t>
      </w:r>
    </w:p>
    <w:p w:rsidR="00FC3993" w:rsidRPr="00F84D51" w:rsidRDefault="009151DC" w:rsidP="00F84D51">
      <w:pPr>
        <w:numPr>
          <w:ilvl w:val="0"/>
          <w:numId w:val="3"/>
        </w:numPr>
        <w:bidi/>
        <w:jc w:val="both"/>
        <w:rPr>
          <w:sz w:val="28"/>
          <w:szCs w:val="28"/>
          <w:lang w:bidi="ar-DZ"/>
        </w:rPr>
      </w:pPr>
      <w:r w:rsidRPr="00F84D51">
        <w:rPr>
          <w:b/>
          <w:bCs/>
          <w:sz w:val="28"/>
          <w:szCs w:val="28"/>
          <w:rtl/>
          <w:lang w:bidi="ar-DZ"/>
        </w:rPr>
        <w:t xml:space="preserve">إصابات </w:t>
      </w:r>
      <w:r w:rsidR="00644BA7" w:rsidRPr="00F84D51">
        <w:rPr>
          <w:rFonts w:hint="cs"/>
          <w:b/>
          <w:bCs/>
          <w:sz w:val="28"/>
          <w:szCs w:val="28"/>
          <w:rtl/>
          <w:lang w:bidi="ar-DZ"/>
        </w:rPr>
        <w:t>مزمنة: قد</w:t>
      </w:r>
      <w:r w:rsidRPr="00F84D51">
        <w:rPr>
          <w:sz w:val="28"/>
          <w:szCs w:val="28"/>
          <w:rtl/>
          <w:lang w:bidi="ar-DZ"/>
        </w:rPr>
        <w:t xml:space="preserve"> تتحول الإصابة العادية إلى إصابة مزمنة إذا لم يتوافر لها العلاج المناسب مثل الخلع المتكرر لمفصل الكتف لدى حراس المرمى في كرة </w:t>
      </w:r>
      <w:r w:rsidR="00644BA7" w:rsidRPr="00F84D51">
        <w:rPr>
          <w:rFonts w:hint="cs"/>
          <w:sz w:val="28"/>
          <w:szCs w:val="28"/>
          <w:rtl/>
          <w:lang w:bidi="ar-DZ"/>
        </w:rPr>
        <w:t>القدم.</w:t>
      </w:r>
    </w:p>
    <w:p w:rsidR="00FC3993" w:rsidRPr="00F84D51" w:rsidRDefault="009151DC" w:rsidP="00F84D51">
      <w:pPr>
        <w:numPr>
          <w:ilvl w:val="0"/>
          <w:numId w:val="3"/>
        </w:numPr>
        <w:bidi/>
        <w:jc w:val="both"/>
        <w:rPr>
          <w:sz w:val="28"/>
          <w:szCs w:val="28"/>
          <w:lang w:bidi="ar-DZ"/>
        </w:rPr>
      </w:pPr>
      <w:r w:rsidRPr="00F84D51">
        <w:rPr>
          <w:b/>
          <w:bCs/>
          <w:sz w:val="28"/>
          <w:szCs w:val="28"/>
          <w:rtl/>
          <w:lang w:bidi="ar-DZ"/>
        </w:rPr>
        <w:t xml:space="preserve">العاهات </w:t>
      </w:r>
      <w:r w:rsidR="00644BA7" w:rsidRPr="00F84D51">
        <w:rPr>
          <w:rFonts w:hint="cs"/>
          <w:b/>
          <w:bCs/>
          <w:sz w:val="28"/>
          <w:szCs w:val="28"/>
          <w:rtl/>
          <w:lang w:bidi="ar-DZ"/>
        </w:rPr>
        <w:t>المستديمة:</w:t>
      </w:r>
      <w:r w:rsidRPr="00F84D51">
        <w:rPr>
          <w:sz w:val="28"/>
          <w:szCs w:val="28"/>
          <w:rtl/>
          <w:lang w:bidi="ar-DZ"/>
        </w:rPr>
        <w:t xml:space="preserve"> عند حدوث خطا في تنفيذ العلاج الطبي خاصة إذا استدعى ذلك التدخل </w:t>
      </w:r>
      <w:r w:rsidR="00644BA7" w:rsidRPr="00F84D51">
        <w:rPr>
          <w:rFonts w:hint="cs"/>
          <w:sz w:val="28"/>
          <w:szCs w:val="28"/>
          <w:rtl/>
          <w:lang w:bidi="ar-DZ"/>
        </w:rPr>
        <w:t>الجراحي.</w:t>
      </w:r>
    </w:p>
    <w:p w:rsidR="00FC3993" w:rsidRPr="00F84D51" w:rsidRDefault="009151DC" w:rsidP="00F84D51">
      <w:pPr>
        <w:numPr>
          <w:ilvl w:val="0"/>
          <w:numId w:val="3"/>
        </w:numPr>
        <w:bidi/>
        <w:jc w:val="both"/>
        <w:rPr>
          <w:sz w:val="28"/>
          <w:szCs w:val="28"/>
          <w:lang w:bidi="ar-DZ"/>
        </w:rPr>
      </w:pPr>
      <w:r w:rsidRPr="00F84D51">
        <w:rPr>
          <w:b/>
          <w:bCs/>
          <w:sz w:val="28"/>
          <w:szCs w:val="28"/>
          <w:rtl/>
          <w:lang w:bidi="ar-DZ"/>
        </w:rPr>
        <w:t xml:space="preserve">التشوهات </w:t>
      </w:r>
      <w:r w:rsidR="00644BA7" w:rsidRPr="00F84D51">
        <w:rPr>
          <w:rFonts w:hint="cs"/>
          <w:b/>
          <w:bCs/>
          <w:sz w:val="28"/>
          <w:szCs w:val="28"/>
          <w:rtl/>
          <w:lang w:bidi="ar-DZ"/>
        </w:rPr>
        <w:t xml:space="preserve">البدنية: </w:t>
      </w:r>
      <w:r w:rsidR="00644BA7" w:rsidRPr="00644BA7">
        <w:rPr>
          <w:rFonts w:hint="cs"/>
          <w:sz w:val="28"/>
          <w:szCs w:val="28"/>
          <w:rtl/>
          <w:lang w:bidi="ar-DZ"/>
        </w:rPr>
        <w:t>وتنتج</w:t>
      </w:r>
      <w:r w:rsidRPr="00F84D51">
        <w:rPr>
          <w:sz w:val="28"/>
          <w:szCs w:val="28"/>
          <w:rtl/>
          <w:lang w:bidi="ar-DZ"/>
        </w:rPr>
        <w:t xml:space="preserve"> من جراء ممارسة أنواع معينة من الرياضات بطرق مكثفة وغير </w:t>
      </w:r>
      <w:proofErr w:type="spellStart"/>
      <w:r w:rsidRPr="00F84D51">
        <w:rPr>
          <w:sz w:val="28"/>
          <w:szCs w:val="28"/>
          <w:rtl/>
          <w:lang w:bidi="ar-DZ"/>
        </w:rPr>
        <w:t>مبينية</w:t>
      </w:r>
      <w:proofErr w:type="spellEnd"/>
      <w:r w:rsidRPr="00F84D51">
        <w:rPr>
          <w:sz w:val="28"/>
          <w:szCs w:val="28"/>
          <w:rtl/>
          <w:lang w:bidi="ar-DZ"/>
        </w:rPr>
        <w:t xml:space="preserve"> على أسس علمية مثل النحافة والضعف البدني للأطراف العليا عند لاعبي كرة </w:t>
      </w:r>
      <w:r w:rsidR="00644BA7" w:rsidRPr="00F84D51">
        <w:rPr>
          <w:rFonts w:hint="cs"/>
          <w:sz w:val="28"/>
          <w:szCs w:val="28"/>
          <w:rtl/>
          <w:lang w:bidi="ar-DZ"/>
        </w:rPr>
        <w:t>القدم.</w:t>
      </w:r>
    </w:p>
    <w:p w:rsidR="00F84D51" w:rsidRPr="00F84D51" w:rsidRDefault="009151DC" w:rsidP="00F84D51">
      <w:pPr>
        <w:numPr>
          <w:ilvl w:val="0"/>
          <w:numId w:val="3"/>
        </w:numPr>
        <w:bidi/>
        <w:jc w:val="both"/>
        <w:rPr>
          <w:sz w:val="28"/>
          <w:szCs w:val="28"/>
          <w:lang w:bidi="ar-DZ"/>
        </w:rPr>
      </w:pPr>
      <w:r w:rsidRPr="00F84D51">
        <w:rPr>
          <w:b/>
          <w:bCs/>
          <w:sz w:val="28"/>
          <w:szCs w:val="28"/>
          <w:rtl/>
          <w:lang w:bidi="ar-DZ"/>
        </w:rPr>
        <w:t xml:space="preserve">قصر عمر الرياضي الافتراضي </w:t>
      </w:r>
      <w:r w:rsidR="00644BA7" w:rsidRPr="00F84D51">
        <w:rPr>
          <w:rFonts w:hint="cs"/>
          <w:b/>
          <w:bCs/>
          <w:sz w:val="28"/>
          <w:szCs w:val="28"/>
          <w:rtl/>
          <w:lang w:bidi="ar-DZ"/>
        </w:rPr>
        <w:t xml:space="preserve">للاعب: </w:t>
      </w:r>
      <w:r w:rsidR="00644BA7" w:rsidRPr="00644BA7">
        <w:rPr>
          <w:rFonts w:hint="cs"/>
          <w:sz w:val="28"/>
          <w:szCs w:val="28"/>
          <w:rtl/>
          <w:lang w:bidi="ar-DZ"/>
        </w:rPr>
        <w:t>يؤدي</w:t>
      </w:r>
      <w:r w:rsidRPr="00F84D51">
        <w:rPr>
          <w:sz w:val="28"/>
          <w:szCs w:val="28"/>
          <w:rtl/>
          <w:lang w:bidi="ar-DZ"/>
        </w:rPr>
        <w:t xml:space="preserve"> تكرار إصابة اللاعب إلى اختصار زمن تواجده </w:t>
      </w:r>
      <w:r w:rsidR="00F84D51" w:rsidRPr="00F84D51">
        <w:rPr>
          <w:sz w:val="28"/>
          <w:szCs w:val="28"/>
          <w:rtl/>
          <w:lang w:bidi="ar-DZ"/>
        </w:rPr>
        <w:t xml:space="preserve">كبطل في الملاعب وتتضح هنا أهمية الجانب الوقائي والعلاجي من الإصابات في الإطالة الافتراضية لزمن تواجد اللاعب </w:t>
      </w:r>
      <w:r w:rsidR="00644BA7" w:rsidRPr="00F84D51">
        <w:rPr>
          <w:rFonts w:hint="cs"/>
          <w:sz w:val="28"/>
          <w:szCs w:val="28"/>
          <w:rtl/>
          <w:lang w:bidi="ar-DZ"/>
        </w:rPr>
        <w:t>بالملعب.</w:t>
      </w:r>
    </w:p>
    <w:p w:rsidR="00F84D51" w:rsidRPr="00F84D51" w:rsidRDefault="00F84D51" w:rsidP="00F84D51">
      <w:pPr>
        <w:bidi/>
        <w:rPr>
          <w:b/>
          <w:bCs/>
          <w:sz w:val="28"/>
          <w:szCs w:val="28"/>
          <w:lang w:bidi="ar-DZ"/>
        </w:rPr>
      </w:pPr>
      <w:r w:rsidRPr="00F84D51">
        <w:rPr>
          <w:b/>
          <w:bCs/>
          <w:sz w:val="28"/>
          <w:szCs w:val="28"/>
          <w:rtl/>
          <w:lang w:bidi="ar-DZ"/>
        </w:rPr>
        <w:t xml:space="preserve">تشخيص الإصابات </w:t>
      </w:r>
      <w:r w:rsidR="00644BA7" w:rsidRPr="00F84D51">
        <w:rPr>
          <w:rFonts w:hint="cs"/>
          <w:b/>
          <w:bCs/>
          <w:sz w:val="28"/>
          <w:szCs w:val="28"/>
          <w:rtl/>
          <w:lang w:bidi="ar-DZ"/>
        </w:rPr>
        <w:t>الرياضية:</w:t>
      </w:r>
    </w:p>
    <w:p w:rsidR="00F84D51" w:rsidRDefault="00F84D51" w:rsidP="00F84D51">
      <w:pPr>
        <w:bidi/>
        <w:jc w:val="both"/>
        <w:rPr>
          <w:sz w:val="28"/>
          <w:szCs w:val="28"/>
          <w:rtl/>
          <w:lang w:bidi="ar-DZ"/>
        </w:rPr>
      </w:pPr>
      <w:r>
        <w:rPr>
          <w:rFonts w:hint="cs"/>
          <w:sz w:val="28"/>
          <w:szCs w:val="28"/>
          <w:rtl/>
          <w:lang w:bidi="ar-DZ"/>
        </w:rPr>
        <w:lastRenderedPageBreak/>
        <w:t xml:space="preserve">    </w:t>
      </w:r>
      <w:r w:rsidRPr="00F84D51">
        <w:rPr>
          <w:sz w:val="28"/>
          <w:szCs w:val="28"/>
          <w:rtl/>
          <w:lang w:bidi="ar-DZ"/>
        </w:rPr>
        <w:t xml:space="preserve">يتعرض الرياضيون إلى أنواع عديدة من الإصابات </w:t>
      </w:r>
      <w:r w:rsidR="00644BA7" w:rsidRPr="00F84D51">
        <w:rPr>
          <w:rFonts w:hint="cs"/>
          <w:sz w:val="28"/>
          <w:szCs w:val="28"/>
          <w:rtl/>
          <w:lang w:bidi="ar-DZ"/>
        </w:rPr>
        <w:t>الرياضية، وتزداد</w:t>
      </w:r>
      <w:r w:rsidRPr="00F84D51">
        <w:rPr>
          <w:sz w:val="28"/>
          <w:szCs w:val="28"/>
          <w:rtl/>
          <w:lang w:bidi="ar-DZ"/>
        </w:rPr>
        <w:t xml:space="preserve"> تلك الإصابات خطورة وتعقيدا كلما زادت حدة المنافسة خاصة في مستويات الانجاز </w:t>
      </w:r>
      <w:r w:rsidR="00644BA7" w:rsidRPr="00F84D51">
        <w:rPr>
          <w:rFonts w:hint="cs"/>
          <w:sz w:val="28"/>
          <w:szCs w:val="28"/>
          <w:rtl/>
          <w:lang w:bidi="ar-DZ"/>
        </w:rPr>
        <w:t>العالمي.</w:t>
      </w:r>
    </w:p>
    <w:p w:rsidR="00F84D51" w:rsidRPr="00F84D51" w:rsidRDefault="00F84D51" w:rsidP="00F84D51">
      <w:pPr>
        <w:bidi/>
        <w:jc w:val="both"/>
        <w:rPr>
          <w:sz w:val="28"/>
          <w:szCs w:val="28"/>
          <w:lang w:bidi="ar-DZ"/>
        </w:rPr>
      </w:pPr>
      <w:r>
        <w:rPr>
          <w:rFonts w:hint="cs"/>
          <w:sz w:val="28"/>
          <w:szCs w:val="28"/>
          <w:rtl/>
          <w:lang w:bidi="ar-DZ"/>
        </w:rPr>
        <w:t xml:space="preserve">   </w:t>
      </w:r>
      <w:r w:rsidRPr="00F84D51">
        <w:rPr>
          <w:sz w:val="28"/>
          <w:szCs w:val="28"/>
          <w:rtl/>
          <w:lang w:bidi="ar-DZ"/>
        </w:rPr>
        <w:t xml:space="preserve">   بحيث يتميز الرياضي بسرعة الاستجابة بكل ما يتعلق بالإصابة انطلاقا من الأعراض ثم التشخيص ووصولا إلى العلاج وإعادة التأهيل وذلك سعيا منه إلى العودة إلى ممارسة الأنشطة البدنية الرياضية ،وهناك بعض الرياضيين لا يستجيبون بالشكل الصحيح فتجدهم يتجاهلون الإصابة الرياضية رغبة منهم في الاستمرار في ممارسة تلك الأنشطة وعدم الانقطاع عن التدريب مما ينتج عنه تكرار الإصابة وتحولها من الحالة الحادة إلى الحالة المزمنة ، والمخطط التالي يوضح مدى أهمية الاستجابة الصحيحة من طرف اللاعب من اجل التشخيص السليم للإصابة الرياضية </w:t>
      </w:r>
    </w:p>
    <w:p w:rsidR="00FC3993" w:rsidRPr="00F84D51" w:rsidRDefault="008037CD" w:rsidP="00F84D51">
      <w:pPr>
        <w:bidi/>
        <w:jc w:val="center"/>
        <w:rPr>
          <w:sz w:val="28"/>
          <w:szCs w:val="28"/>
          <w:lang w:bidi="ar-DZ"/>
        </w:rPr>
      </w:pPr>
      <w:r>
        <w:rPr>
          <w:noProof/>
          <w:sz w:val="28"/>
          <w:szCs w:val="28"/>
          <w:lang w:eastAsia="fr-FR"/>
        </w:rPr>
        <w:pict>
          <v:shapetype id="_x0000_t32" coordsize="21600,21600" o:spt="32" o:oned="t" path="m,l21600,21600e" filled="f">
            <v:path arrowok="t" fillok="f" o:connecttype="none"/>
            <o:lock v:ext="edit" shapetype="t"/>
          </v:shapetype>
          <v:shape id="_x0000_s1030" type="#_x0000_t32" style="position:absolute;left:0;text-align:left;margin-left:82.9pt;margin-top:16pt;width:34.5pt;height:33pt;flip:x;z-index:251664384" o:connectortype="straight">
            <v:stroke endarrow="block"/>
          </v:shape>
        </w:pict>
      </w:r>
      <w:r>
        <w:rPr>
          <w:noProof/>
          <w:sz w:val="28"/>
          <w:szCs w:val="28"/>
          <w:lang w:eastAsia="fr-FR"/>
        </w:rPr>
        <w:pict>
          <v:shape id="_x0000_s1026" type="#_x0000_t32" style="position:absolute;left:0;text-align:left;margin-left:326.65pt;margin-top:27.25pt;width:64.5pt;height:25.5pt;z-index:251660288" o:connectortype="straight">
            <v:stroke endarrow="block"/>
          </v:shape>
        </w:pict>
      </w:r>
      <w:r w:rsidR="00F84D51">
        <w:rPr>
          <w:rFonts w:hint="cs"/>
          <w:sz w:val="28"/>
          <w:szCs w:val="28"/>
          <w:rtl/>
          <w:lang w:bidi="ar-DZ"/>
        </w:rPr>
        <w:t xml:space="preserve">   </w:t>
      </w:r>
      <w:r w:rsidR="00F84D51" w:rsidRPr="00F84D51">
        <w:rPr>
          <w:noProof/>
          <w:sz w:val="28"/>
          <w:szCs w:val="28"/>
          <w:rtl/>
          <w:lang w:eastAsia="fr-FR"/>
        </w:rPr>
        <w:drawing>
          <wp:inline distT="0" distB="0" distL="0" distR="0">
            <wp:extent cx="2500330" cy="642942"/>
            <wp:effectExtent l="19050" t="0" r="0" b="0"/>
            <wp:docPr id="2" name="كائن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00330" cy="642942"/>
                      <a:chOff x="3357554" y="214290"/>
                      <a:chExt cx="2500330" cy="642942"/>
                    </a:xfrm>
                  </a:grpSpPr>
                  <a:sp>
                    <a:nvSpPr>
                      <a:cNvPr id="3" name="مستطيل 2"/>
                      <a:cNvSpPr/>
                    </a:nvSpPr>
                    <a:spPr>
                      <a:xfrm>
                        <a:off x="3357554" y="214290"/>
                        <a:ext cx="2500330" cy="642942"/>
                      </a:xfrm>
                      <a:prstGeom prst="rect">
                        <a:avLst/>
                      </a:prstGeom>
                      <a:solidFill>
                        <a:srgbClr val="FF0000"/>
                      </a:solidFill>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dirty="0" smtClean="0"/>
                            <a:t>إصابة رياضية </a:t>
                          </a:r>
                          <a:endParaRPr lang="fr-FR" dirty="0"/>
                        </a:p>
                      </a:txBody>
                      <a:useSpRect/>
                    </a:txSp>
                    <a:style>
                      <a:lnRef idx="2">
                        <a:schemeClr val="accent6"/>
                      </a:lnRef>
                      <a:fillRef idx="1">
                        <a:schemeClr val="lt1"/>
                      </a:fillRef>
                      <a:effectRef idx="0">
                        <a:schemeClr val="accent6"/>
                      </a:effectRef>
                      <a:fontRef idx="minor">
                        <a:schemeClr val="dk1"/>
                      </a:fontRef>
                    </a:style>
                  </a:sp>
                </lc:lockedCanvas>
              </a:graphicData>
            </a:graphic>
          </wp:inline>
        </w:drawing>
      </w:r>
    </w:p>
    <w:p w:rsidR="0059779E" w:rsidRPr="0059779E" w:rsidRDefault="008037CD" w:rsidP="00F84D51">
      <w:pPr>
        <w:bidi/>
        <w:jc w:val="both"/>
        <w:rPr>
          <w:sz w:val="28"/>
          <w:szCs w:val="28"/>
          <w:lang w:bidi="ar-DZ"/>
        </w:rPr>
      </w:pPr>
      <w:r>
        <w:rPr>
          <w:noProof/>
          <w:sz w:val="28"/>
          <w:szCs w:val="28"/>
          <w:lang w:eastAsia="fr-FR"/>
        </w:rPr>
        <w:pict>
          <v:shape id="_x0000_s1031" type="#_x0000_t32" style="position:absolute;left:0;text-align:left;margin-left:73.15pt;margin-top:42.25pt;width:2.25pt;height:19.5pt;flip:x;z-index:251665408" o:connectortype="straight">
            <v:stroke endarrow="block"/>
          </v:shape>
        </w:pict>
      </w:r>
      <w:r>
        <w:rPr>
          <w:noProof/>
          <w:sz w:val="28"/>
          <w:szCs w:val="28"/>
          <w:lang w:eastAsia="fr-FR"/>
        </w:rPr>
        <w:pict>
          <v:shape id="_x0000_s1027" type="#_x0000_t32" style="position:absolute;left:0;text-align:left;margin-left:384.4pt;margin-top:42.25pt;width:.75pt;height:19.5pt;z-index:251661312" o:connectortype="straight">
            <v:stroke endarrow="block"/>
          </v:shape>
        </w:pict>
      </w:r>
      <w:r w:rsidR="00F84D51">
        <w:rPr>
          <w:rFonts w:hint="cs"/>
          <w:sz w:val="28"/>
          <w:szCs w:val="28"/>
          <w:rtl/>
          <w:lang w:bidi="ar-DZ"/>
        </w:rPr>
        <w:t xml:space="preserve">      </w:t>
      </w:r>
      <w:r w:rsidR="003C2E82">
        <w:rPr>
          <w:rFonts w:hint="cs"/>
          <w:sz w:val="28"/>
          <w:szCs w:val="28"/>
          <w:rtl/>
          <w:lang w:bidi="ar-DZ"/>
        </w:rPr>
        <w:t xml:space="preserve">                             </w:t>
      </w:r>
      <w:r w:rsidR="00F84D51">
        <w:rPr>
          <w:rFonts w:hint="cs"/>
          <w:sz w:val="28"/>
          <w:szCs w:val="28"/>
          <w:rtl/>
          <w:lang w:bidi="ar-DZ"/>
        </w:rPr>
        <w:t xml:space="preserve"> </w:t>
      </w:r>
      <w:r w:rsidR="00F84D51" w:rsidRPr="00F84D51">
        <w:rPr>
          <w:rFonts w:cs="Arial"/>
          <w:noProof/>
          <w:sz w:val="28"/>
          <w:szCs w:val="28"/>
          <w:rtl/>
          <w:lang w:eastAsia="fr-FR"/>
        </w:rPr>
        <w:drawing>
          <wp:inline distT="0" distB="0" distL="0" distR="0">
            <wp:extent cx="1809750" cy="428625"/>
            <wp:effectExtent l="19050" t="0" r="0" b="0"/>
            <wp:docPr id="15" name="كائن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143140" cy="642942"/>
                      <a:chOff x="214282" y="785794"/>
                      <a:chExt cx="2143140" cy="642942"/>
                    </a:xfrm>
                  </a:grpSpPr>
                  <a:sp>
                    <a:nvSpPr>
                      <a:cNvPr id="22" name="مستطيل 21"/>
                      <a:cNvSpPr/>
                    </a:nvSpPr>
                    <a:spPr>
                      <a:xfrm>
                        <a:off x="214282" y="785794"/>
                        <a:ext cx="2143140" cy="642942"/>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ar-DZ" dirty="0" smtClean="0"/>
                            <a:t>رياضي </a:t>
                          </a:r>
                          <a:r>
                            <a:rPr lang="fr-FR" dirty="0" smtClean="0"/>
                            <a:t> y</a:t>
                          </a:r>
                          <a:endParaRPr lang="fr-FR"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00F84D51">
        <w:rPr>
          <w:rFonts w:hint="cs"/>
          <w:noProof/>
          <w:sz w:val="28"/>
          <w:szCs w:val="28"/>
          <w:rtl/>
          <w:lang w:eastAsia="fr-FR"/>
        </w:rPr>
        <w:drawing>
          <wp:anchor distT="0" distB="0" distL="114300" distR="114300" simplePos="0" relativeHeight="251658240" behindDoc="0" locked="0" layoutInCell="1" allowOverlap="1">
            <wp:simplePos x="0" y="0"/>
            <wp:positionH relativeFrom="column">
              <wp:align>right</wp:align>
            </wp:positionH>
            <wp:positionV relativeFrom="paragraph">
              <wp:posOffset>1270</wp:posOffset>
            </wp:positionV>
            <wp:extent cx="1847850" cy="428625"/>
            <wp:effectExtent l="19050" t="0" r="0" b="0"/>
            <wp:wrapSquare wrapText="bothSides"/>
            <wp:docPr id="3" name="كائن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00330" cy="428628"/>
                      <a:chOff x="6215074" y="928670"/>
                      <a:chExt cx="2500330" cy="428628"/>
                    </a:xfrm>
                  </a:grpSpPr>
                  <a:sp>
                    <a:nvSpPr>
                      <a:cNvPr id="10" name="مستطيل 9"/>
                      <a:cNvSpPr/>
                    </a:nvSpPr>
                    <a:spPr>
                      <a:xfrm>
                        <a:off x="6215074" y="928670"/>
                        <a:ext cx="2500330" cy="428628"/>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ar-DZ" dirty="0" smtClean="0"/>
                            <a:t>رياضي </a:t>
                          </a:r>
                          <a:r>
                            <a:rPr lang="en-US" dirty="0" smtClean="0"/>
                            <a:t>  x</a:t>
                          </a:r>
                          <a:endParaRPr lang="fr-FR"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sidR="00F84D51">
        <w:rPr>
          <w:rFonts w:hint="cs"/>
          <w:sz w:val="28"/>
          <w:szCs w:val="28"/>
          <w:rtl/>
          <w:lang w:bidi="ar-DZ"/>
        </w:rPr>
        <w:t xml:space="preserve">                                                                      </w:t>
      </w:r>
      <w:r w:rsidR="00F84D51">
        <w:rPr>
          <w:sz w:val="28"/>
          <w:szCs w:val="28"/>
          <w:rtl/>
          <w:lang w:bidi="ar-DZ"/>
        </w:rPr>
        <w:tab/>
      </w:r>
    </w:p>
    <w:p w:rsidR="0059779E" w:rsidRPr="0059779E" w:rsidRDefault="008037CD" w:rsidP="003C2E82">
      <w:pPr>
        <w:bidi/>
        <w:jc w:val="both"/>
        <w:rPr>
          <w:sz w:val="28"/>
          <w:szCs w:val="28"/>
          <w:lang w:bidi="ar-DZ"/>
        </w:rPr>
      </w:pPr>
      <w:r>
        <w:rPr>
          <w:noProof/>
          <w:sz w:val="28"/>
          <w:szCs w:val="28"/>
          <w:lang w:eastAsia="fr-FR"/>
        </w:rPr>
        <w:pict>
          <v:shape id="_x0000_s1033" type="#_x0000_t32" style="position:absolute;left:0;text-align:left;margin-left:75.4pt;margin-top:89.65pt;width:0;height:14.25pt;z-index:251667456" o:connectortype="straight">
            <v:stroke endarrow="block"/>
          </v:shape>
        </w:pict>
      </w:r>
      <w:r>
        <w:rPr>
          <w:noProof/>
          <w:sz w:val="28"/>
          <w:szCs w:val="28"/>
          <w:lang w:eastAsia="fr-FR"/>
        </w:rPr>
        <w:pict>
          <v:shape id="_x0000_s1028" type="#_x0000_t32" style="position:absolute;left:0;text-align:left;margin-left:384.4pt;margin-top:54.4pt;width:0;height:35.25pt;z-index:251662336" o:connectortype="straight">
            <v:stroke endarrow="block"/>
          </v:shape>
        </w:pict>
      </w:r>
      <w:r w:rsidR="003C2E82">
        <w:rPr>
          <w:rFonts w:hint="cs"/>
          <w:sz w:val="28"/>
          <w:szCs w:val="28"/>
          <w:rtl/>
          <w:lang w:bidi="ar-DZ"/>
        </w:rPr>
        <w:t xml:space="preserve">                                      </w:t>
      </w:r>
      <w:r w:rsidR="003C2E82" w:rsidRPr="003C2E82">
        <w:rPr>
          <w:rFonts w:cs="Arial"/>
          <w:noProof/>
          <w:sz w:val="28"/>
          <w:szCs w:val="28"/>
          <w:rtl/>
          <w:lang w:eastAsia="fr-FR"/>
        </w:rPr>
        <w:drawing>
          <wp:inline distT="0" distB="0" distL="0" distR="0">
            <wp:extent cx="1790700" cy="466725"/>
            <wp:effectExtent l="19050" t="0" r="0" b="0"/>
            <wp:docPr id="19" name="كائن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143140" cy="642942"/>
                      <a:chOff x="214282" y="1714488"/>
                      <a:chExt cx="2143140" cy="642942"/>
                    </a:xfrm>
                  </a:grpSpPr>
                  <a:sp>
                    <a:nvSpPr>
                      <a:cNvPr id="19" name="مستطيل 18"/>
                      <a:cNvSpPr/>
                    </a:nvSpPr>
                    <a:spPr>
                      <a:xfrm>
                        <a:off x="214282" y="1714488"/>
                        <a:ext cx="2143140" cy="642942"/>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ar-DZ" dirty="0" smtClean="0"/>
                            <a:t>استجابة خاطئة – تجاهل الإصابة -</a:t>
                          </a:r>
                          <a:endParaRPr lang="fr-FR"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00F84D51" w:rsidRPr="00F84D51">
        <w:rPr>
          <w:noProof/>
          <w:sz w:val="28"/>
          <w:szCs w:val="28"/>
          <w:rtl/>
          <w:lang w:eastAsia="fr-FR"/>
        </w:rPr>
        <w:drawing>
          <wp:anchor distT="0" distB="0" distL="114300" distR="114300" simplePos="0" relativeHeight="251659264" behindDoc="0" locked="0" layoutInCell="1" allowOverlap="1">
            <wp:simplePos x="0" y="0"/>
            <wp:positionH relativeFrom="column">
              <wp:align>right</wp:align>
            </wp:positionH>
            <wp:positionV relativeFrom="paragraph">
              <wp:align>top</wp:align>
            </wp:positionV>
            <wp:extent cx="1857375" cy="571500"/>
            <wp:effectExtent l="19050" t="0" r="0" b="0"/>
            <wp:wrapSquare wrapText="bothSides"/>
            <wp:docPr id="4" name="كائن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00330" cy="571504"/>
                      <a:chOff x="6215074" y="1714488"/>
                      <a:chExt cx="2500330" cy="571504"/>
                    </a:xfrm>
                  </a:grpSpPr>
                  <a:sp>
                    <a:nvSpPr>
                      <a:cNvPr id="11" name="مستطيل 10"/>
                      <a:cNvSpPr/>
                    </a:nvSpPr>
                    <a:spPr>
                      <a:xfrm>
                        <a:off x="6215074" y="1714488"/>
                        <a:ext cx="2500330" cy="571504"/>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ar-DZ" dirty="0" smtClean="0"/>
                            <a:t>استجابة صحيحة – عدم تجاهل الإصابة -</a:t>
                          </a:r>
                          <a:endParaRPr lang="fr-FR"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sidR="00F84D51">
        <w:rPr>
          <w:rFonts w:hint="cs"/>
          <w:sz w:val="28"/>
          <w:szCs w:val="28"/>
          <w:rtl/>
          <w:lang w:bidi="ar-DZ"/>
        </w:rPr>
        <w:t xml:space="preserve">                                       </w:t>
      </w:r>
      <w:r w:rsidR="00F84D51">
        <w:rPr>
          <w:sz w:val="28"/>
          <w:szCs w:val="28"/>
          <w:lang w:bidi="ar-DZ"/>
        </w:rPr>
        <w:br w:type="textWrapping" w:clear="all"/>
      </w:r>
      <w:r w:rsidR="003C2E82">
        <w:rPr>
          <w:rFonts w:hint="cs"/>
          <w:sz w:val="28"/>
          <w:szCs w:val="28"/>
          <w:rtl/>
          <w:lang w:bidi="ar-DZ"/>
        </w:rPr>
        <w:t xml:space="preserve">                                                                              </w:t>
      </w:r>
      <w:r w:rsidR="003C2E82" w:rsidRPr="003C2E82">
        <w:rPr>
          <w:rFonts w:cs="Arial"/>
          <w:noProof/>
          <w:sz w:val="28"/>
          <w:szCs w:val="28"/>
          <w:rtl/>
          <w:lang w:eastAsia="fr-FR"/>
        </w:rPr>
        <w:drawing>
          <wp:inline distT="0" distB="0" distL="0" distR="0">
            <wp:extent cx="1781175" cy="476250"/>
            <wp:effectExtent l="19050" t="0" r="0" b="0"/>
            <wp:docPr id="23" name="كائن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143140" cy="642942"/>
                      <a:chOff x="214282" y="2643182"/>
                      <a:chExt cx="2143140" cy="642942"/>
                    </a:xfrm>
                  </a:grpSpPr>
                  <a:sp>
                    <a:nvSpPr>
                      <a:cNvPr id="20" name="مستطيل 19"/>
                      <a:cNvSpPr/>
                    </a:nvSpPr>
                    <a:spPr>
                      <a:xfrm>
                        <a:off x="214282" y="2643182"/>
                        <a:ext cx="2143140" cy="642942"/>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ar-DZ" dirty="0" smtClean="0"/>
                            <a:t>تشخيص خاطئ </a:t>
                          </a:r>
                          <a:endParaRPr lang="fr-FR"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9779E" w:rsidRPr="00F84D51" w:rsidRDefault="008037CD" w:rsidP="003C2E82">
      <w:pPr>
        <w:bidi/>
        <w:jc w:val="both"/>
        <w:rPr>
          <w:sz w:val="28"/>
          <w:szCs w:val="28"/>
          <w:rtl/>
          <w:lang w:bidi="ar-DZ"/>
        </w:rPr>
      </w:pPr>
      <w:r>
        <w:rPr>
          <w:noProof/>
          <w:sz w:val="28"/>
          <w:szCs w:val="28"/>
          <w:rtl/>
          <w:lang w:eastAsia="fr-FR"/>
        </w:rPr>
        <w:pict>
          <v:shape id="_x0000_s1032" type="#_x0000_t32" style="position:absolute;left:0;text-align:left;margin-left:75.4pt;margin-top:53.25pt;width:0;height:35.25pt;z-index:251666432" o:connectortype="straight">
            <v:stroke endarrow="block"/>
          </v:shape>
        </w:pict>
      </w:r>
      <w:r>
        <w:rPr>
          <w:noProof/>
          <w:sz w:val="28"/>
          <w:szCs w:val="28"/>
          <w:rtl/>
          <w:lang w:eastAsia="fr-FR"/>
        </w:rPr>
        <w:pict>
          <v:shape id="_x0000_s1029" type="#_x0000_t32" style="position:absolute;left:0;text-align:left;margin-left:384.4pt;margin-top:53.25pt;width:.75pt;height:21.75pt;flip:x;z-index:251663360" o:connectortype="straight">
            <v:stroke endarrow="block"/>
          </v:shape>
        </w:pict>
      </w:r>
      <w:r w:rsidR="00F84D51" w:rsidRPr="00F84D51">
        <w:rPr>
          <w:noProof/>
          <w:sz w:val="28"/>
          <w:szCs w:val="28"/>
          <w:rtl/>
          <w:lang w:eastAsia="fr-FR"/>
        </w:rPr>
        <w:drawing>
          <wp:inline distT="0" distB="0" distL="0" distR="0">
            <wp:extent cx="1847850" cy="571500"/>
            <wp:effectExtent l="19050" t="0" r="0" b="0"/>
            <wp:docPr id="5" name="كائن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71768" cy="571504"/>
                      <a:chOff x="6215074" y="2571744"/>
                      <a:chExt cx="2571768" cy="571504"/>
                    </a:xfrm>
                  </a:grpSpPr>
                  <a:sp>
                    <a:nvSpPr>
                      <a:cNvPr id="12" name="مستطيل 11"/>
                      <a:cNvSpPr/>
                    </a:nvSpPr>
                    <a:spPr>
                      <a:xfrm>
                        <a:off x="6215074" y="2571744"/>
                        <a:ext cx="2571768" cy="571504"/>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ar-DZ" dirty="0" smtClean="0"/>
                            <a:t>تشخيص سليم </a:t>
                          </a:r>
                          <a:endParaRPr lang="fr-FR"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003C2E82">
        <w:rPr>
          <w:rFonts w:hint="cs"/>
          <w:sz w:val="28"/>
          <w:szCs w:val="28"/>
          <w:rtl/>
          <w:lang w:bidi="ar-DZ"/>
        </w:rPr>
        <w:t xml:space="preserve">                                          </w:t>
      </w:r>
      <w:r w:rsidR="003C2E82" w:rsidRPr="003C2E82">
        <w:rPr>
          <w:noProof/>
          <w:sz w:val="28"/>
          <w:szCs w:val="28"/>
          <w:rtl/>
          <w:lang w:eastAsia="fr-FR"/>
        </w:rPr>
        <w:drawing>
          <wp:inline distT="0" distB="0" distL="0" distR="0">
            <wp:extent cx="1666875" cy="419100"/>
            <wp:effectExtent l="19050" t="0" r="0" b="0"/>
            <wp:docPr id="25" name="كائن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143140" cy="642942"/>
                      <a:chOff x="214282" y="3500438"/>
                      <a:chExt cx="2143140" cy="642942"/>
                    </a:xfrm>
                  </a:grpSpPr>
                  <a:sp>
                    <a:nvSpPr>
                      <a:cNvPr id="21" name="مستطيل 20"/>
                      <a:cNvSpPr/>
                    </a:nvSpPr>
                    <a:spPr>
                      <a:xfrm>
                        <a:off x="214282" y="3500438"/>
                        <a:ext cx="2143140" cy="642942"/>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ar-DZ" dirty="0" smtClean="0"/>
                            <a:t>علاج خاطئ</a:t>
                          </a:r>
                          <a:endParaRPr lang="fr-FR"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D50D6" w:rsidRDefault="00CD50D6" w:rsidP="003C2E82">
      <w:pPr>
        <w:bidi/>
        <w:rPr>
          <w:rFonts w:cs="Arial"/>
          <w:sz w:val="28"/>
          <w:szCs w:val="28"/>
          <w:rtl/>
          <w:lang w:bidi="ar-DZ"/>
        </w:rPr>
      </w:pPr>
    </w:p>
    <w:p w:rsidR="003C2E82" w:rsidRDefault="008037CD" w:rsidP="00CD50D6">
      <w:pPr>
        <w:bidi/>
        <w:rPr>
          <w:rFonts w:cs="Arial"/>
          <w:sz w:val="28"/>
          <w:szCs w:val="28"/>
          <w:lang w:bidi="ar-DZ"/>
        </w:rPr>
      </w:pPr>
      <w:r>
        <w:rPr>
          <w:rFonts w:cs="Arial"/>
          <w:noProof/>
          <w:sz w:val="28"/>
          <w:szCs w:val="28"/>
          <w:lang w:eastAsia="fr-FR"/>
        </w:rPr>
        <w:pict>
          <v:shape id="_x0000_s1034" type="#_x0000_t32" style="position:absolute;left:0;text-align:left;margin-left:75.4pt;margin-top:53.55pt;width:0;height:24.75pt;z-index:251668480" o:connectortype="straight">
            <v:stroke endarrow="block"/>
          </v:shape>
        </w:pict>
      </w:r>
      <w:r w:rsidR="00F84D51" w:rsidRPr="00F84D51">
        <w:rPr>
          <w:rFonts w:cs="Arial"/>
          <w:noProof/>
          <w:sz w:val="28"/>
          <w:szCs w:val="28"/>
          <w:rtl/>
          <w:lang w:eastAsia="fr-FR"/>
        </w:rPr>
        <w:drawing>
          <wp:inline distT="0" distB="0" distL="0" distR="0">
            <wp:extent cx="1843405" cy="571500"/>
            <wp:effectExtent l="19050" t="0" r="4445" b="0"/>
            <wp:docPr id="6" name="كائن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643206" cy="571504"/>
                      <a:chOff x="6143636" y="3429000"/>
                      <a:chExt cx="2643206" cy="571504"/>
                    </a:xfrm>
                  </a:grpSpPr>
                  <a:sp>
                    <a:nvSpPr>
                      <a:cNvPr id="16" name="مستطيل 15"/>
                      <a:cNvSpPr/>
                    </a:nvSpPr>
                    <a:spPr>
                      <a:xfrm>
                        <a:off x="6143636" y="3429000"/>
                        <a:ext cx="2643206" cy="571504"/>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ar-DZ" dirty="0" smtClean="0"/>
                            <a:t>علاج صحيح </a:t>
                          </a:r>
                          <a:endParaRPr lang="fr-FR"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003C2E82">
        <w:rPr>
          <w:rFonts w:cs="Arial" w:hint="cs"/>
          <w:sz w:val="28"/>
          <w:szCs w:val="28"/>
          <w:rtl/>
          <w:lang w:bidi="ar-DZ"/>
        </w:rPr>
        <w:t xml:space="preserve">                                          </w:t>
      </w:r>
      <w:r w:rsidR="003C2E82" w:rsidRPr="003C2E82">
        <w:rPr>
          <w:rFonts w:cs="Arial"/>
          <w:noProof/>
          <w:sz w:val="28"/>
          <w:szCs w:val="28"/>
          <w:rtl/>
          <w:lang w:eastAsia="fr-FR"/>
        </w:rPr>
        <w:drawing>
          <wp:inline distT="0" distB="0" distL="0" distR="0">
            <wp:extent cx="1638300" cy="438150"/>
            <wp:effectExtent l="19050" t="0" r="0" b="0"/>
            <wp:docPr id="26" name="كائن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143140" cy="642942"/>
                      <a:chOff x="214282" y="4286256"/>
                      <a:chExt cx="2143140" cy="642942"/>
                    </a:xfrm>
                  </a:grpSpPr>
                  <a:sp>
                    <a:nvSpPr>
                      <a:cNvPr id="23" name="مستطيل 22"/>
                      <a:cNvSpPr/>
                    </a:nvSpPr>
                    <a:spPr>
                      <a:xfrm>
                        <a:off x="214282" y="4286256"/>
                        <a:ext cx="2143140" cy="642942"/>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ar-DZ" dirty="0" smtClean="0"/>
                            <a:t>تكرار الإصابة </a:t>
                          </a:r>
                          <a:endParaRPr lang="fr-FR"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3C2E82" w:rsidRDefault="008037CD" w:rsidP="003C2E82">
      <w:pPr>
        <w:bidi/>
        <w:rPr>
          <w:rFonts w:cs="Arial"/>
          <w:sz w:val="28"/>
          <w:szCs w:val="28"/>
          <w:lang w:bidi="ar-DZ"/>
        </w:rPr>
      </w:pPr>
      <w:r>
        <w:rPr>
          <w:rFonts w:cs="Arial"/>
          <w:noProof/>
          <w:sz w:val="28"/>
          <w:szCs w:val="28"/>
          <w:lang w:eastAsia="fr-FR"/>
        </w:rPr>
        <w:pict>
          <v:shape id="_x0000_s1035" type="#_x0000_t32" style="position:absolute;left:0;text-align:left;margin-left:379.15pt;margin-top:2.15pt;width:0;height:97.5pt;z-index:251669504" o:connectortype="straight">
            <v:stroke endarrow="block"/>
          </v:shape>
        </w:pict>
      </w:r>
    </w:p>
    <w:p w:rsidR="003C2E82" w:rsidRDefault="008037CD" w:rsidP="003C2E82">
      <w:pPr>
        <w:tabs>
          <w:tab w:val="left" w:pos="5262"/>
        </w:tabs>
        <w:bidi/>
        <w:rPr>
          <w:rFonts w:cs="Arial"/>
          <w:sz w:val="28"/>
          <w:szCs w:val="28"/>
          <w:lang w:bidi="ar-DZ"/>
        </w:rPr>
      </w:pPr>
      <w:r>
        <w:rPr>
          <w:rFonts w:cs="Arial"/>
          <w:noProof/>
          <w:sz w:val="28"/>
          <w:szCs w:val="28"/>
          <w:lang w:eastAsia="fr-FR"/>
        </w:rPr>
        <w:pict>
          <v:shape id="_x0000_s1036" type="#_x0000_t32" style="position:absolute;left:0;text-align:left;margin-left:75.4pt;margin-top:42.25pt;width:0;height:27.75pt;z-index:251670528" o:connectortype="straight">
            <v:stroke endarrow="block"/>
          </v:shape>
        </w:pict>
      </w:r>
      <w:r w:rsidR="003C2E82">
        <w:rPr>
          <w:rFonts w:cs="Arial"/>
          <w:sz w:val="28"/>
          <w:szCs w:val="28"/>
          <w:rtl/>
          <w:lang w:bidi="ar-DZ"/>
        </w:rPr>
        <w:tab/>
      </w:r>
      <w:r w:rsidR="003C2E82">
        <w:rPr>
          <w:rFonts w:cs="Arial" w:hint="cs"/>
          <w:sz w:val="28"/>
          <w:szCs w:val="28"/>
          <w:rtl/>
          <w:lang w:bidi="ar-DZ"/>
        </w:rPr>
        <w:t xml:space="preserve">            </w:t>
      </w:r>
      <w:r w:rsidR="003C2E82" w:rsidRPr="003C2E82">
        <w:rPr>
          <w:rFonts w:cs="Arial"/>
          <w:noProof/>
          <w:sz w:val="28"/>
          <w:szCs w:val="28"/>
          <w:rtl/>
          <w:lang w:eastAsia="fr-FR"/>
        </w:rPr>
        <w:drawing>
          <wp:inline distT="0" distB="0" distL="0" distR="0">
            <wp:extent cx="1695450" cy="476250"/>
            <wp:effectExtent l="19050" t="0" r="0" b="0"/>
            <wp:docPr id="27" name="كائن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143140" cy="642942"/>
                      <a:chOff x="214282" y="5072074"/>
                      <a:chExt cx="2143140" cy="642942"/>
                    </a:xfrm>
                  </a:grpSpPr>
                  <a:sp>
                    <a:nvSpPr>
                      <a:cNvPr id="24" name="مستطيل 23"/>
                      <a:cNvSpPr/>
                    </a:nvSpPr>
                    <a:spPr>
                      <a:xfrm>
                        <a:off x="214282" y="5072074"/>
                        <a:ext cx="2143140" cy="642942"/>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ar-DZ" dirty="0" smtClean="0"/>
                            <a:t>إصابة مزمنة </a:t>
                          </a:r>
                          <a:endParaRPr lang="fr-FR"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3C2E82" w:rsidRDefault="003C2E82" w:rsidP="003C2E82">
      <w:pPr>
        <w:bidi/>
        <w:rPr>
          <w:rFonts w:cs="Arial"/>
          <w:sz w:val="28"/>
          <w:szCs w:val="28"/>
          <w:lang w:bidi="ar-DZ"/>
        </w:rPr>
      </w:pPr>
    </w:p>
    <w:p w:rsidR="00EA48B0" w:rsidRDefault="003C2E82" w:rsidP="003C2E82">
      <w:pPr>
        <w:bidi/>
        <w:rPr>
          <w:rFonts w:cs="Arial"/>
          <w:sz w:val="28"/>
          <w:szCs w:val="28"/>
          <w:lang w:bidi="ar-DZ"/>
        </w:rPr>
      </w:pPr>
      <w:r w:rsidRPr="003C2E82">
        <w:rPr>
          <w:rFonts w:cs="Arial"/>
          <w:noProof/>
          <w:sz w:val="28"/>
          <w:szCs w:val="28"/>
          <w:rtl/>
          <w:lang w:eastAsia="fr-FR"/>
        </w:rPr>
        <w:drawing>
          <wp:inline distT="0" distB="0" distL="0" distR="0">
            <wp:extent cx="1857375" cy="571500"/>
            <wp:effectExtent l="19050" t="0" r="0" b="0"/>
            <wp:docPr id="28" name="كائن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71768" cy="571504"/>
                      <a:chOff x="6143636" y="6000768"/>
                      <a:chExt cx="2571768" cy="571504"/>
                    </a:xfrm>
                  </a:grpSpPr>
                  <a:sp>
                    <a:nvSpPr>
                      <a:cNvPr id="17" name="مستطيل 16"/>
                      <a:cNvSpPr/>
                    </a:nvSpPr>
                    <a:spPr>
                      <a:xfrm>
                        <a:off x="6143636" y="6000768"/>
                        <a:ext cx="2571768" cy="571504"/>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ar-DZ" dirty="0" smtClean="0"/>
                            <a:t>عودة للممارسة بشكل جيد</a:t>
                          </a:r>
                          <a:endParaRPr lang="fr-FR" dirty="0"/>
                        </a:p>
                      </a:txBody>
                      <a:useSpRect/>
                    </a:txSp>
                    <a:style>
                      <a:lnRef idx="2">
                        <a:schemeClr val="dk1">
                          <a:shade val="50000"/>
                        </a:schemeClr>
                      </a:lnRef>
                      <a:fillRef idx="1">
                        <a:schemeClr val="dk1"/>
                      </a:fillRef>
                      <a:effectRef idx="0">
                        <a:schemeClr val="dk1"/>
                      </a:effectRef>
                      <a:fontRef idx="minor">
                        <a:schemeClr val="lt1"/>
                      </a:fontRef>
                    </a:style>
                  </a:sp>
                </lc:lockedCanvas>
              </a:graphicData>
            </a:graphic>
          </wp:inline>
        </w:drawing>
      </w:r>
      <w:r>
        <w:rPr>
          <w:rFonts w:cs="Arial" w:hint="cs"/>
          <w:sz w:val="28"/>
          <w:szCs w:val="28"/>
          <w:rtl/>
          <w:lang w:bidi="ar-DZ"/>
        </w:rPr>
        <w:t xml:space="preserve">                                         </w:t>
      </w:r>
      <w:r w:rsidRPr="003C2E82">
        <w:rPr>
          <w:rFonts w:cs="Arial"/>
          <w:noProof/>
          <w:sz w:val="28"/>
          <w:szCs w:val="28"/>
          <w:rtl/>
          <w:lang w:eastAsia="fr-FR"/>
        </w:rPr>
        <w:drawing>
          <wp:inline distT="0" distB="0" distL="0" distR="0">
            <wp:extent cx="1762125" cy="571500"/>
            <wp:effectExtent l="19050" t="0" r="0" b="0"/>
            <wp:docPr id="29" name="كائن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143140" cy="642942"/>
                      <a:chOff x="214282" y="5857892"/>
                      <a:chExt cx="2143140" cy="642942"/>
                    </a:xfrm>
                  </a:grpSpPr>
                  <a:sp>
                    <a:nvSpPr>
                      <a:cNvPr id="25" name="مستطيل 24"/>
                      <a:cNvSpPr/>
                    </a:nvSpPr>
                    <a:spPr>
                      <a:xfrm>
                        <a:off x="214282" y="5857892"/>
                        <a:ext cx="2143140" cy="642942"/>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ar-DZ" dirty="0" smtClean="0"/>
                            <a:t>التوقف التام عن الممارسة </a:t>
                          </a:r>
                          <a:endParaRPr lang="fr-FR" dirty="0"/>
                        </a:p>
                      </a:txBody>
                      <a:useSpRect/>
                    </a:txSp>
                    <a:style>
                      <a:lnRef idx="2">
                        <a:schemeClr val="dk1">
                          <a:shade val="50000"/>
                        </a:schemeClr>
                      </a:lnRef>
                      <a:fillRef idx="1">
                        <a:schemeClr val="dk1"/>
                      </a:fillRef>
                      <a:effectRef idx="0">
                        <a:schemeClr val="dk1"/>
                      </a:effectRef>
                      <a:fontRef idx="minor">
                        <a:schemeClr val="lt1"/>
                      </a:fontRef>
                    </a:style>
                  </a:sp>
                </lc:lockedCanvas>
              </a:graphicData>
            </a:graphic>
          </wp:inline>
        </w:drawing>
      </w:r>
    </w:p>
    <w:p w:rsidR="00EA48B0" w:rsidRDefault="00EA48B0" w:rsidP="00EA48B0">
      <w:pPr>
        <w:bidi/>
        <w:rPr>
          <w:rFonts w:cs="Arial"/>
          <w:sz w:val="28"/>
          <w:szCs w:val="28"/>
          <w:lang w:bidi="ar-DZ"/>
        </w:rPr>
      </w:pPr>
    </w:p>
    <w:p w:rsidR="00EA48B0" w:rsidRPr="00EA48B0" w:rsidRDefault="00EA48B0" w:rsidP="009151DC">
      <w:pPr>
        <w:bidi/>
        <w:jc w:val="both"/>
        <w:rPr>
          <w:rFonts w:cs="Arial"/>
          <w:sz w:val="28"/>
          <w:szCs w:val="28"/>
          <w:lang w:bidi="ar-DZ"/>
        </w:rPr>
      </w:pPr>
      <w:r w:rsidRPr="00EA48B0">
        <w:rPr>
          <w:rFonts w:cs="Arial"/>
          <w:sz w:val="28"/>
          <w:szCs w:val="28"/>
          <w:rtl/>
          <w:lang w:bidi="ar-DZ"/>
        </w:rPr>
        <w:lastRenderedPageBreak/>
        <w:t xml:space="preserve">وعادة </w:t>
      </w:r>
      <w:proofErr w:type="spellStart"/>
      <w:r w:rsidRPr="00EA48B0">
        <w:rPr>
          <w:rFonts w:cs="Arial"/>
          <w:sz w:val="28"/>
          <w:szCs w:val="28"/>
          <w:rtl/>
          <w:lang w:bidi="ar-DZ"/>
        </w:rPr>
        <w:t>مايتم</w:t>
      </w:r>
      <w:proofErr w:type="spellEnd"/>
      <w:r w:rsidRPr="00EA48B0">
        <w:rPr>
          <w:rFonts w:cs="Arial"/>
          <w:sz w:val="28"/>
          <w:szCs w:val="28"/>
          <w:rtl/>
          <w:lang w:bidi="ar-DZ"/>
        </w:rPr>
        <w:t xml:space="preserve"> التشخيص وفق الفحوصات السريرية والعلامات </w:t>
      </w:r>
      <w:r w:rsidR="00644BA7" w:rsidRPr="00EA48B0">
        <w:rPr>
          <w:rFonts w:cs="Arial" w:hint="cs"/>
          <w:sz w:val="28"/>
          <w:szCs w:val="28"/>
          <w:rtl/>
          <w:lang w:bidi="ar-DZ"/>
        </w:rPr>
        <w:t>الفيزيولوجية والتي</w:t>
      </w:r>
      <w:r w:rsidRPr="00EA48B0">
        <w:rPr>
          <w:rFonts w:cs="Arial"/>
          <w:sz w:val="28"/>
          <w:szCs w:val="28"/>
          <w:rtl/>
          <w:lang w:bidi="ar-DZ"/>
        </w:rPr>
        <w:t xml:space="preserve"> تعد من المتطلبات </w:t>
      </w:r>
      <w:r w:rsidR="009151DC" w:rsidRPr="00EA48B0">
        <w:rPr>
          <w:rFonts w:cs="Arial" w:hint="cs"/>
          <w:sz w:val="28"/>
          <w:szCs w:val="28"/>
          <w:rtl/>
          <w:lang w:bidi="ar-DZ"/>
        </w:rPr>
        <w:t>الأساسية</w:t>
      </w:r>
      <w:r w:rsidRPr="00EA48B0">
        <w:rPr>
          <w:rFonts w:cs="Arial"/>
          <w:sz w:val="28"/>
          <w:szCs w:val="28"/>
          <w:rtl/>
          <w:lang w:bidi="ar-DZ"/>
        </w:rPr>
        <w:t xml:space="preserve"> في تحديد نوع </w:t>
      </w:r>
      <w:r w:rsidR="00644BA7" w:rsidRPr="00EA48B0">
        <w:rPr>
          <w:rFonts w:cs="Arial" w:hint="cs"/>
          <w:sz w:val="28"/>
          <w:szCs w:val="28"/>
          <w:rtl/>
          <w:lang w:bidi="ar-DZ"/>
        </w:rPr>
        <w:t>العلاج: وتشمل</w:t>
      </w:r>
      <w:r w:rsidRPr="00EA48B0">
        <w:rPr>
          <w:rFonts w:cs="Arial"/>
          <w:b/>
          <w:bCs/>
          <w:sz w:val="28"/>
          <w:szCs w:val="28"/>
          <w:rtl/>
          <w:lang w:bidi="ar-DZ"/>
        </w:rPr>
        <w:t xml:space="preserve"> الفحوصات السريرية</w:t>
      </w:r>
      <w:r w:rsidRPr="00EA48B0">
        <w:rPr>
          <w:rFonts w:cs="Arial"/>
          <w:sz w:val="28"/>
          <w:szCs w:val="28"/>
          <w:rtl/>
          <w:lang w:bidi="ar-DZ"/>
        </w:rPr>
        <w:t xml:space="preserve"> ما</w:t>
      </w:r>
      <w:r w:rsidR="00042BF0">
        <w:rPr>
          <w:rFonts w:cs="Arial"/>
          <w:sz w:val="28"/>
          <w:szCs w:val="28"/>
          <w:lang w:bidi="ar-DZ"/>
        </w:rPr>
        <w:t xml:space="preserve"> </w:t>
      </w:r>
      <w:proofErr w:type="gramStart"/>
      <w:r w:rsidRPr="00EA48B0">
        <w:rPr>
          <w:rFonts w:cs="Arial"/>
          <w:sz w:val="28"/>
          <w:szCs w:val="28"/>
          <w:rtl/>
          <w:lang w:bidi="ar-DZ"/>
        </w:rPr>
        <w:t>يلي :</w:t>
      </w:r>
      <w:proofErr w:type="gramEnd"/>
    </w:p>
    <w:p w:rsidR="00FC3993" w:rsidRPr="00EA48B0" w:rsidRDefault="009151DC" w:rsidP="009151DC">
      <w:pPr>
        <w:numPr>
          <w:ilvl w:val="0"/>
          <w:numId w:val="4"/>
        </w:numPr>
        <w:bidi/>
        <w:jc w:val="both"/>
        <w:rPr>
          <w:rFonts w:cs="Arial"/>
          <w:sz w:val="28"/>
          <w:szCs w:val="28"/>
          <w:lang w:bidi="ar-DZ"/>
        </w:rPr>
      </w:pPr>
      <w:r w:rsidRPr="00EA48B0">
        <w:rPr>
          <w:rFonts w:cs="Arial"/>
          <w:sz w:val="28"/>
          <w:szCs w:val="28"/>
          <w:rtl/>
          <w:lang w:bidi="ar-DZ"/>
        </w:rPr>
        <w:t xml:space="preserve">تفاصيل وقوع </w:t>
      </w:r>
      <w:r w:rsidR="00644BA7" w:rsidRPr="00EA48B0">
        <w:rPr>
          <w:rFonts w:cs="Arial" w:hint="cs"/>
          <w:sz w:val="28"/>
          <w:szCs w:val="28"/>
          <w:rtl/>
          <w:lang w:bidi="ar-DZ"/>
        </w:rPr>
        <w:t>الاصابة.</w:t>
      </w:r>
    </w:p>
    <w:p w:rsidR="00FC3993" w:rsidRPr="00EA48B0" w:rsidRDefault="009151DC" w:rsidP="009151DC">
      <w:pPr>
        <w:numPr>
          <w:ilvl w:val="0"/>
          <w:numId w:val="4"/>
        </w:numPr>
        <w:bidi/>
        <w:jc w:val="both"/>
        <w:rPr>
          <w:rFonts w:cs="Arial"/>
          <w:sz w:val="28"/>
          <w:szCs w:val="28"/>
          <w:lang w:bidi="ar-DZ"/>
        </w:rPr>
      </w:pPr>
      <w:r w:rsidRPr="00EA48B0">
        <w:rPr>
          <w:rFonts w:cs="Arial"/>
          <w:sz w:val="28"/>
          <w:szCs w:val="28"/>
          <w:rtl/>
          <w:lang w:bidi="ar-DZ"/>
        </w:rPr>
        <w:t xml:space="preserve">معاينة </w:t>
      </w:r>
      <w:r w:rsidRPr="00EA48B0">
        <w:rPr>
          <w:rFonts w:cs="Arial" w:hint="cs"/>
          <w:sz w:val="28"/>
          <w:szCs w:val="28"/>
          <w:rtl/>
          <w:lang w:bidi="ar-DZ"/>
        </w:rPr>
        <w:t>الإصابة</w:t>
      </w:r>
      <w:r w:rsidRPr="00EA48B0">
        <w:rPr>
          <w:rFonts w:cs="Arial"/>
          <w:sz w:val="28"/>
          <w:szCs w:val="28"/>
          <w:rtl/>
          <w:lang w:bidi="ar-DZ"/>
        </w:rPr>
        <w:t xml:space="preserve"> (بالمقارنة بين الجزء المصاب وما</w:t>
      </w:r>
      <w:r>
        <w:rPr>
          <w:rFonts w:cs="Arial" w:hint="cs"/>
          <w:sz w:val="28"/>
          <w:szCs w:val="28"/>
          <w:rtl/>
          <w:lang w:bidi="ar-DZ"/>
        </w:rPr>
        <w:t xml:space="preserve"> </w:t>
      </w:r>
      <w:r w:rsidRPr="00EA48B0">
        <w:rPr>
          <w:rFonts w:cs="Arial"/>
          <w:sz w:val="28"/>
          <w:szCs w:val="28"/>
          <w:rtl/>
          <w:lang w:bidi="ar-DZ"/>
        </w:rPr>
        <w:t xml:space="preserve">يناظره من </w:t>
      </w:r>
      <w:r w:rsidR="00644BA7" w:rsidRPr="00EA48B0">
        <w:rPr>
          <w:rFonts w:cs="Arial" w:hint="cs"/>
          <w:sz w:val="28"/>
          <w:szCs w:val="28"/>
          <w:rtl/>
          <w:lang w:bidi="ar-DZ"/>
        </w:rPr>
        <w:t>الجسم)</w:t>
      </w:r>
    </w:p>
    <w:p w:rsidR="00FC3993" w:rsidRPr="00EA48B0" w:rsidRDefault="009151DC" w:rsidP="009151DC">
      <w:pPr>
        <w:numPr>
          <w:ilvl w:val="0"/>
          <w:numId w:val="4"/>
        </w:numPr>
        <w:bidi/>
        <w:jc w:val="both"/>
        <w:rPr>
          <w:rFonts w:cs="Arial"/>
          <w:sz w:val="28"/>
          <w:szCs w:val="28"/>
          <w:lang w:bidi="ar-DZ"/>
        </w:rPr>
      </w:pPr>
      <w:r w:rsidRPr="00EA48B0">
        <w:rPr>
          <w:rFonts w:cs="Arial"/>
          <w:sz w:val="28"/>
          <w:szCs w:val="28"/>
          <w:rtl/>
          <w:lang w:bidi="ar-DZ"/>
        </w:rPr>
        <w:t xml:space="preserve">لمس وجس </w:t>
      </w:r>
      <w:r w:rsidR="00644BA7" w:rsidRPr="00EA48B0">
        <w:rPr>
          <w:rFonts w:cs="Arial" w:hint="cs"/>
          <w:sz w:val="28"/>
          <w:szCs w:val="28"/>
          <w:rtl/>
          <w:lang w:bidi="ar-DZ"/>
        </w:rPr>
        <w:t>الإصابة.</w:t>
      </w:r>
    </w:p>
    <w:p w:rsidR="00FC3993" w:rsidRPr="00EA48B0" w:rsidRDefault="009151DC" w:rsidP="009151DC">
      <w:pPr>
        <w:numPr>
          <w:ilvl w:val="0"/>
          <w:numId w:val="4"/>
        </w:numPr>
        <w:bidi/>
        <w:jc w:val="both"/>
        <w:rPr>
          <w:rFonts w:cs="Arial"/>
          <w:sz w:val="28"/>
          <w:szCs w:val="28"/>
          <w:lang w:bidi="ar-DZ"/>
        </w:rPr>
      </w:pPr>
      <w:r w:rsidRPr="00EA48B0">
        <w:rPr>
          <w:rFonts w:cs="Arial"/>
          <w:sz w:val="28"/>
          <w:szCs w:val="28"/>
          <w:rtl/>
          <w:lang w:bidi="ar-DZ"/>
        </w:rPr>
        <w:t>الفحوصات المخبرية – فحوصات الدورة الدموية والقلب – تخطيط القلب – ضغط الدم – فحوصات الجهاز التنفسي – الأشعة السينية – التخطيط العضلي العصبي – تخطيط الدماغ وفحوصات أخرى ...</w:t>
      </w:r>
    </w:p>
    <w:p w:rsidR="00FC3993" w:rsidRPr="00EA48B0" w:rsidRDefault="009151DC" w:rsidP="009151DC">
      <w:pPr>
        <w:numPr>
          <w:ilvl w:val="0"/>
          <w:numId w:val="4"/>
        </w:numPr>
        <w:bidi/>
        <w:jc w:val="both"/>
        <w:rPr>
          <w:rFonts w:cs="Arial"/>
          <w:sz w:val="28"/>
          <w:szCs w:val="28"/>
          <w:lang w:bidi="ar-DZ"/>
        </w:rPr>
      </w:pPr>
      <w:r w:rsidRPr="00EA48B0">
        <w:rPr>
          <w:rFonts w:cs="Arial"/>
          <w:sz w:val="28"/>
          <w:szCs w:val="28"/>
          <w:rtl/>
          <w:lang w:bidi="ar-DZ"/>
        </w:rPr>
        <w:t xml:space="preserve">أما </w:t>
      </w:r>
      <w:r w:rsidRPr="00EA48B0">
        <w:rPr>
          <w:rFonts w:cs="Arial"/>
          <w:b/>
          <w:bCs/>
          <w:sz w:val="28"/>
          <w:szCs w:val="28"/>
          <w:rtl/>
          <w:lang w:bidi="ar-DZ"/>
        </w:rPr>
        <w:t>العلامات الفيزيولوجية</w:t>
      </w:r>
      <w:r w:rsidRPr="00EA48B0">
        <w:rPr>
          <w:rFonts w:cs="Arial"/>
          <w:sz w:val="28"/>
          <w:szCs w:val="28"/>
          <w:rtl/>
          <w:lang w:bidi="ar-DZ"/>
        </w:rPr>
        <w:t xml:space="preserve"> فتشمل ما </w:t>
      </w:r>
      <w:r w:rsidR="00644BA7" w:rsidRPr="00EA48B0">
        <w:rPr>
          <w:rFonts w:cs="Arial" w:hint="cs"/>
          <w:sz w:val="28"/>
          <w:szCs w:val="28"/>
          <w:rtl/>
          <w:lang w:bidi="ar-DZ"/>
        </w:rPr>
        <w:t>يأتي:</w:t>
      </w:r>
    </w:p>
    <w:p w:rsidR="00FC3993" w:rsidRPr="00EA48B0" w:rsidRDefault="009151DC" w:rsidP="009151DC">
      <w:pPr>
        <w:numPr>
          <w:ilvl w:val="0"/>
          <w:numId w:val="4"/>
        </w:numPr>
        <w:bidi/>
        <w:jc w:val="both"/>
        <w:rPr>
          <w:rFonts w:cs="Arial"/>
          <w:sz w:val="28"/>
          <w:szCs w:val="28"/>
          <w:lang w:bidi="ar-DZ"/>
        </w:rPr>
      </w:pPr>
      <w:r w:rsidRPr="00EA48B0">
        <w:rPr>
          <w:rFonts w:cs="Arial"/>
          <w:sz w:val="28"/>
          <w:szCs w:val="28"/>
          <w:rtl/>
          <w:lang w:bidi="ar-DZ"/>
        </w:rPr>
        <w:t xml:space="preserve">قياس النبض علما ان النبض الطبيعي يكون من 80 -90 نبضة في الدقيقة ويقل لدى الرياضيين حيث يصل إلى اقل من 50 ضربة في </w:t>
      </w:r>
      <w:r w:rsidR="00644BA7" w:rsidRPr="00EA48B0">
        <w:rPr>
          <w:rFonts w:cs="Arial" w:hint="cs"/>
          <w:sz w:val="28"/>
          <w:szCs w:val="28"/>
          <w:rtl/>
          <w:lang w:bidi="ar-DZ"/>
        </w:rPr>
        <w:t>الدقيقة.</w:t>
      </w:r>
    </w:p>
    <w:p w:rsidR="00FC3993" w:rsidRDefault="009151DC" w:rsidP="009151DC">
      <w:pPr>
        <w:numPr>
          <w:ilvl w:val="0"/>
          <w:numId w:val="4"/>
        </w:numPr>
        <w:bidi/>
        <w:jc w:val="both"/>
        <w:rPr>
          <w:rFonts w:cs="Arial"/>
          <w:sz w:val="28"/>
          <w:szCs w:val="28"/>
          <w:lang w:bidi="ar-DZ"/>
        </w:rPr>
      </w:pPr>
      <w:r w:rsidRPr="00EA48B0">
        <w:rPr>
          <w:rFonts w:cs="Arial"/>
          <w:sz w:val="28"/>
          <w:szCs w:val="28"/>
          <w:rtl/>
          <w:lang w:bidi="ar-DZ"/>
        </w:rPr>
        <w:t xml:space="preserve">عدد مرات التنفس فالمعدل الطبيعي 12 مرة في دقيقة للبالغين ووللاطفال من 20 -25 مرة في </w:t>
      </w:r>
      <w:r w:rsidR="00644BA7" w:rsidRPr="00EA48B0">
        <w:rPr>
          <w:rFonts w:cs="Arial" w:hint="cs"/>
          <w:sz w:val="28"/>
          <w:szCs w:val="28"/>
          <w:rtl/>
          <w:lang w:bidi="ar-DZ"/>
        </w:rPr>
        <w:t>الدقيقة.</w:t>
      </w:r>
      <w:r w:rsidRPr="00EA48B0">
        <w:rPr>
          <w:rFonts w:cs="Arial"/>
          <w:sz w:val="28"/>
          <w:szCs w:val="28"/>
          <w:lang w:bidi="ar-DZ"/>
        </w:rPr>
        <w:t xml:space="preserve"> </w:t>
      </w:r>
    </w:p>
    <w:p w:rsidR="00FC3993" w:rsidRPr="00EA48B0" w:rsidRDefault="009151DC" w:rsidP="009151DC">
      <w:pPr>
        <w:numPr>
          <w:ilvl w:val="0"/>
          <w:numId w:val="4"/>
        </w:numPr>
        <w:bidi/>
        <w:jc w:val="both"/>
        <w:rPr>
          <w:rFonts w:cs="Arial"/>
          <w:sz w:val="28"/>
          <w:szCs w:val="28"/>
          <w:lang w:bidi="ar-DZ"/>
        </w:rPr>
      </w:pPr>
      <w:r w:rsidRPr="00EA48B0">
        <w:rPr>
          <w:rFonts w:cs="Arial"/>
          <w:sz w:val="28"/>
          <w:szCs w:val="28"/>
          <w:rtl/>
          <w:lang w:bidi="ar-DZ"/>
        </w:rPr>
        <w:t xml:space="preserve">قياس الضغط فمعدل الضغط الانقباضي يتراوح من 20 -140 ملم زئبقي وبين 60 90 ملم زئبقي للضغط </w:t>
      </w:r>
      <w:r w:rsidR="00644BA7" w:rsidRPr="00EA48B0">
        <w:rPr>
          <w:rFonts w:cs="Arial" w:hint="cs"/>
          <w:sz w:val="28"/>
          <w:szCs w:val="28"/>
          <w:rtl/>
          <w:lang w:bidi="ar-DZ"/>
        </w:rPr>
        <w:t>الانبساطي.</w:t>
      </w:r>
    </w:p>
    <w:p w:rsidR="00FC3993" w:rsidRPr="00EA48B0" w:rsidRDefault="009151DC" w:rsidP="009151DC">
      <w:pPr>
        <w:numPr>
          <w:ilvl w:val="0"/>
          <w:numId w:val="4"/>
        </w:numPr>
        <w:bidi/>
        <w:jc w:val="both"/>
        <w:rPr>
          <w:rFonts w:cs="Arial"/>
          <w:sz w:val="28"/>
          <w:szCs w:val="28"/>
          <w:lang w:bidi="ar-DZ"/>
        </w:rPr>
      </w:pPr>
      <w:r w:rsidRPr="00EA48B0">
        <w:rPr>
          <w:rFonts w:cs="Arial"/>
          <w:sz w:val="28"/>
          <w:szCs w:val="28"/>
          <w:rtl/>
          <w:lang w:bidi="ar-DZ"/>
        </w:rPr>
        <w:t xml:space="preserve">درجة الحرارة فدرجة الحرارة الطبيعية تقارب 37.2 درجة </w:t>
      </w:r>
      <w:r w:rsidR="00644BA7" w:rsidRPr="00EA48B0">
        <w:rPr>
          <w:rFonts w:cs="Arial" w:hint="cs"/>
          <w:sz w:val="28"/>
          <w:szCs w:val="28"/>
          <w:rtl/>
          <w:lang w:bidi="ar-DZ"/>
        </w:rPr>
        <w:t>مئوية.</w:t>
      </w:r>
    </w:p>
    <w:p w:rsidR="00FC3993" w:rsidRPr="00EA48B0" w:rsidRDefault="009151DC" w:rsidP="009151DC">
      <w:pPr>
        <w:numPr>
          <w:ilvl w:val="0"/>
          <w:numId w:val="4"/>
        </w:numPr>
        <w:bidi/>
        <w:jc w:val="both"/>
        <w:rPr>
          <w:rFonts w:cs="Arial"/>
          <w:sz w:val="28"/>
          <w:szCs w:val="28"/>
          <w:lang w:bidi="ar-DZ"/>
        </w:rPr>
      </w:pPr>
      <w:r w:rsidRPr="00EA48B0">
        <w:rPr>
          <w:rFonts w:cs="Arial"/>
          <w:sz w:val="28"/>
          <w:szCs w:val="28"/>
          <w:rtl/>
          <w:lang w:bidi="ar-DZ"/>
        </w:rPr>
        <w:t xml:space="preserve">لون الجلد إذ نميز ثلاث ألوان للجلد في حالة الإصابات </w:t>
      </w:r>
      <w:r w:rsidR="00644BA7" w:rsidRPr="00EA48B0">
        <w:rPr>
          <w:rFonts w:cs="Arial" w:hint="cs"/>
          <w:sz w:val="28"/>
          <w:szCs w:val="28"/>
          <w:rtl/>
          <w:lang w:bidi="ar-DZ"/>
        </w:rPr>
        <w:t>الرياضية، الأحمر</w:t>
      </w:r>
      <w:r w:rsidRPr="00EA48B0">
        <w:rPr>
          <w:rFonts w:cs="Arial"/>
          <w:sz w:val="28"/>
          <w:szCs w:val="28"/>
          <w:rtl/>
          <w:lang w:bidi="ar-DZ"/>
        </w:rPr>
        <w:t xml:space="preserve"> ويدل على قلة الأكسجين أو الضغط العالي أو الضربة </w:t>
      </w:r>
      <w:r w:rsidR="00644BA7" w:rsidRPr="00EA48B0">
        <w:rPr>
          <w:rFonts w:cs="Arial" w:hint="cs"/>
          <w:sz w:val="28"/>
          <w:szCs w:val="28"/>
          <w:rtl/>
          <w:lang w:bidi="ar-DZ"/>
        </w:rPr>
        <w:t>الحرارية. والأبيض</w:t>
      </w:r>
      <w:r w:rsidRPr="00EA48B0">
        <w:rPr>
          <w:rFonts w:cs="Arial"/>
          <w:sz w:val="28"/>
          <w:szCs w:val="28"/>
          <w:rtl/>
          <w:lang w:bidi="ar-DZ"/>
        </w:rPr>
        <w:t xml:space="preserve"> الشاحب يدل على وجود صدمة وأمراض القلب والدوران ...والأزرق يدل على وجود نسبة غاز الفحم عالية في الدم </w:t>
      </w:r>
    </w:p>
    <w:p w:rsidR="00FC3993" w:rsidRPr="00EA48B0" w:rsidRDefault="009151DC" w:rsidP="009151DC">
      <w:pPr>
        <w:numPr>
          <w:ilvl w:val="0"/>
          <w:numId w:val="4"/>
        </w:numPr>
        <w:bidi/>
        <w:jc w:val="both"/>
        <w:rPr>
          <w:rFonts w:cs="Arial"/>
          <w:sz w:val="28"/>
          <w:szCs w:val="28"/>
          <w:lang w:bidi="ar-DZ"/>
        </w:rPr>
      </w:pPr>
      <w:r w:rsidRPr="00EA48B0">
        <w:rPr>
          <w:rFonts w:cs="Arial"/>
          <w:sz w:val="28"/>
          <w:szCs w:val="28"/>
          <w:rtl/>
          <w:lang w:bidi="ar-DZ"/>
        </w:rPr>
        <w:t xml:space="preserve">حجم حدقة العين إذ تكون حساسة جدا للإصابات الرياضية حيث تتأثر في إصابات الجهاز العصبي والجمجمة وبعض إصابات </w:t>
      </w:r>
      <w:r w:rsidR="00644BA7" w:rsidRPr="00EA48B0">
        <w:rPr>
          <w:rFonts w:cs="Arial" w:hint="cs"/>
          <w:sz w:val="28"/>
          <w:szCs w:val="28"/>
          <w:rtl/>
          <w:lang w:bidi="ar-DZ"/>
        </w:rPr>
        <w:t>القلب.</w:t>
      </w:r>
    </w:p>
    <w:p w:rsidR="00FC3993" w:rsidRPr="00EA48B0" w:rsidRDefault="009151DC" w:rsidP="009151DC">
      <w:pPr>
        <w:numPr>
          <w:ilvl w:val="0"/>
          <w:numId w:val="4"/>
        </w:numPr>
        <w:bidi/>
        <w:jc w:val="both"/>
        <w:rPr>
          <w:rFonts w:cs="Arial"/>
          <w:sz w:val="28"/>
          <w:szCs w:val="28"/>
          <w:lang w:bidi="ar-DZ"/>
        </w:rPr>
      </w:pPr>
      <w:r w:rsidRPr="00EA48B0">
        <w:rPr>
          <w:rFonts w:cs="Arial"/>
          <w:sz w:val="28"/>
          <w:szCs w:val="28"/>
          <w:rtl/>
          <w:lang w:bidi="ar-DZ"/>
        </w:rPr>
        <w:t xml:space="preserve">قابلية الحركة إذ تتحدد قابلية الحركة أو عدم القدرة على الحركة في جزء من الجسم والإحساس به يدل على إصابة </w:t>
      </w:r>
      <w:r w:rsidR="00644BA7" w:rsidRPr="00EA48B0">
        <w:rPr>
          <w:rFonts w:cs="Arial" w:hint="cs"/>
          <w:sz w:val="28"/>
          <w:szCs w:val="28"/>
          <w:rtl/>
          <w:lang w:bidi="ar-DZ"/>
        </w:rPr>
        <w:t>عصبية.</w:t>
      </w:r>
    </w:p>
    <w:p w:rsidR="00FC3993" w:rsidRPr="00EA48B0" w:rsidRDefault="009151DC" w:rsidP="009151DC">
      <w:pPr>
        <w:numPr>
          <w:ilvl w:val="0"/>
          <w:numId w:val="4"/>
        </w:numPr>
        <w:bidi/>
        <w:jc w:val="both"/>
        <w:rPr>
          <w:rFonts w:cs="Arial"/>
          <w:sz w:val="28"/>
          <w:szCs w:val="28"/>
          <w:lang w:bidi="ar-DZ"/>
        </w:rPr>
      </w:pPr>
      <w:bookmarkStart w:id="0" w:name="_GoBack"/>
      <w:r w:rsidRPr="00EA48B0">
        <w:rPr>
          <w:rFonts w:cs="Arial"/>
          <w:sz w:val="28"/>
          <w:szCs w:val="28"/>
          <w:rtl/>
          <w:lang w:bidi="ar-DZ"/>
        </w:rPr>
        <w:t>الألم ف</w:t>
      </w:r>
      <w:bookmarkEnd w:id="0"/>
      <w:r w:rsidRPr="00EA48B0">
        <w:rPr>
          <w:rFonts w:cs="Arial"/>
          <w:sz w:val="28"/>
          <w:szCs w:val="28"/>
          <w:rtl/>
          <w:lang w:bidi="ar-DZ"/>
        </w:rPr>
        <w:t xml:space="preserve">الألم ومكانه يقرران وجود </w:t>
      </w:r>
      <w:r w:rsidR="00644BA7" w:rsidRPr="00EA48B0">
        <w:rPr>
          <w:rFonts w:cs="Arial" w:hint="cs"/>
          <w:sz w:val="28"/>
          <w:szCs w:val="28"/>
          <w:rtl/>
          <w:lang w:bidi="ar-DZ"/>
        </w:rPr>
        <w:t>إصابة.</w:t>
      </w:r>
    </w:p>
    <w:p w:rsidR="00EA48B0" w:rsidRPr="00EA48B0" w:rsidRDefault="00EA48B0" w:rsidP="00EA48B0">
      <w:pPr>
        <w:bidi/>
        <w:ind w:left="720"/>
        <w:rPr>
          <w:rFonts w:cs="Arial"/>
          <w:sz w:val="28"/>
          <w:szCs w:val="28"/>
          <w:lang w:bidi="ar-DZ"/>
        </w:rPr>
      </w:pPr>
    </w:p>
    <w:p w:rsidR="0021124C" w:rsidRPr="00EA48B0" w:rsidRDefault="0021124C" w:rsidP="00EA48B0">
      <w:pPr>
        <w:bidi/>
        <w:rPr>
          <w:rFonts w:cs="Arial"/>
          <w:sz w:val="28"/>
          <w:szCs w:val="28"/>
          <w:lang w:bidi="ar-DZ"/>
        </w:rPr>
      </w:pPr>
    </w:p>
    <w:sectPr w:rsidR="0021124C" w:rsidRPr="00EA48B0" w:rsidSect="006D7E01">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72E99"/>
    <w:multiLevelType w:val="hybridMultilevel"/>
    <w:tmpl w:val="C8D8B4B4"/>
    <w:lvl w:ilvl="0" w:tplc="F3E41FF0">
      <w:start w:val="1"/>
      <w:numFmt w:val="bullet"/>
      <w:lvlText w:val=""/>
      <w:lvlJc w:val="left"/>
      <w:pPr>
        <w:tabs>
          <w:tab w:val="num" w:pos="720"/>
        </w:tabs>
        <w:ind w:left="720" w:hanging="360"/>
      </w:pPr>
      <w:rPr>
        <w:rFonts w:ascii="Wingdings" w:hAnsi="Wingdings" w:hint="default"/>
      </w:rPr>
    </w:lvl>
    <w:lvl w:ilvl="1" w:tplc="8216F1B0" w:tentative="1">
      <w:start w:val="1"/>
      <w:numFmt w:val="bullet"/>
      <w:lvlText w:val=""/>
      <w:lvlJc w:val="left"/>
      <w:pPr>
        <w:tabs>
          <w:tab w:val="num" w:pos="1440"/>
        </w:tabs>
        <w:ind w:left="1440" w:hanging="360"/>
      </w:pPr>
      <w:rPr>
        <w:rFonts w:ascii="Wingdings" w:hAnsi="Wingdings" w:hint="default"/>
      </w:rPr>
    </w:lvl>
    <w:lvl w:ilvl="2" w:tplc="9D009894" w:tentative="1">
      <w:start w:val="1"/>
      <w:numFmt w:val="bullet"/>
      <w:lvlText w:val=""/>
      <w:lvlJc w:val="left"/>
      <w:pPr>
        <w:tabs>
          <w:tab w:val="num" w:pos="2160"/>
        </w:tabs>
        <w:ind w:left="2160" w:hanging="360"/>
      </w:pPr>
      <w:rPr>
        <w:rFonts w:ascii="Wingdings" w:hAnsi="Wingdings" w:hint="default"/>
      </w:rPr>
    </w:lvl>
    <w:lvl w:ilvl="3" w:tplc="DC1A81CA" w:tentative="1">
      <w:start w:val="1"/>
      <w:numFmt w:val="bullet"/>
      <w:lvlText w:val=""/>
      <w:lvlJc w:val="left"/>
      <w:pPr>
        <w:tabs>
          <w:tab w:val="num" w:pos="2880"/>
        </w:tabs>
        <w:ind w:left="2880" w:hanging="360"/>
      </w:pPr>
      <w:rPr>
        <w:rFonts w:ascii="Wingdings" w:hAnsi="Wingdings" w:hint="default"/>
      </w:rPr>
    </w:lvl>
    <w:lvl w:ilvl="4" w:tplc="86DAD5F8" w:tentative="1">
      <w:start w:val="1"/>
      <w:numFmt w:val="bullet"/>
      <w:lvlText w:val=""/>
      <w:lvlJc w:val="left"/>
      <w:pPr>
        <w:tabs>
          <w:tab w:val="num" w:pos="3600"/>
        </w:tabs>
        <w:ind w:left="3600" w:hanging="360"/>
      </w:pPr>
      <w:rPr>
        <w:rFonts w:ascii="Wingdings" w:hAnsi="Wingdings" w:hint="default"/>
      </w:rPr>
    </w:lvl>
    <w:lvl w:ilvl="5" w:tplc="46BE3A46" w:tentative="1">
      <w:start w:val="1"/>
      <w:numFmt w:val="bullet"/>
      <w:lvlText w:val=""/>
      <w:lvlJc w:val="left"/>
      <w:pPr>
        <w:tabs>
          <w:tab w:val="num" w:pos="4320"/>
        </w:tabs>
        <w:ind w:left="4320" w:hanging="360"/>
      </w:pPr>
      <w:rPr>
        <w:rFonts w:ascii="Wingdings" w:hAnsi="Wingdings" w:hint="default"/>
      </w:rPr>
    </w:lvl>
    <w:lvl w:ilvl="6" w:tplc="159447E2" w:tentative="1">
      <w:start w:val="1"/>
      <w:numFmt w:val="bullet"/>
      <w:lvlText w:val=""/>
      <w:lvlJc w:val="left"/>
      <w:pPr>
        <w:tabs>
          <w:tab w:val="num" w:pos="5040"/>
        </w:tabs>
        <w:ind w:left="5040" w:hanging="360"/>
      </w:pPr>
      <w:rPr>
        <w:rFonts w:ascii="Wingdings" w:hAnsi="Wingdings" w:hint="default"/>
      </w:rPr>
    </w:lvl>
    <w:lvl w:ilvl="7" w:tplc="26B8DD3A" w:tentative="1">
      <w:start w:val="1"/>
      <w:numFmt w:val="bullet"/>
      <w:lvlText w:val=""/>
      <w:lvlJc w:val="left"/>
      <w:pPr>
        <w:tabs>
          <w:tab w:val="num" w:pos="5760"/>
        </w:tabs>
        <w:ind w:left="5760" w:hanging="360"/>
      </w:pPr>
      <w:rPr>
        <w:rFonts w:ascii="Wingdings" w:hAnsi="Wingdings" w:hint="default"/>
      </w:rPr>
    </w:lvl>
    <w:lvl w:ilvl="8" w:tplc="9B3CEE56" w:tentative="1">
      <w:start w:val="1"/>
      <w:numFmt w:val="bullet"/>
      <w:lvlText w:val=""/>
      <w:lvlJc w:val="left"/>
      <w:pPr>
        <w:tabs>
          <w:tab w:val="num" w:pos="6480"/>
        </w:tabs>
        <w:ind w:left="6480" w:hanging="360"/>
      </w:pPr>
      <w:rPr>
        <w:rFonts w:ascii="Wingdings" w:hAnsi="Wingdings" w:hint="default"/>
      </w:rPr>
    </w:lvl>
  </w:abstractNum>
  <w:abstractNum w:abstractNumId="1">
    <w:nsid w:val="250E3266"/>
    <w:multiLevelType w:val="hybridMultilevel"/>
    <w:tmpl w:val="6A245ED2"/>
    <w:lvl w:ilvl="0" w:tplc="0AB4D780">
      <w:start w:val="1"/>
      <w:numFmt w:val="bullet"/>
      <w:lvlText w:val=""/>
      <w:lvlJc w:val="left"/>
      <w:pPr>
        <w:tabs>
          <w:tab w:val="num" w:pos="720"/>
        </w:tabs>
        <w:ind w:left="720" w:hanging="360"/>
      </w:pPr>
      <w:rPr>
        <w:rFonts w:ascii="Wingdings" w:hAnsi="Wingdings" w:hint="default"/>
      </w:rPr>
    </w:lvl>
    <w:lvl w:ilvl="1" w:tplc="F162C066" w:tentative="1">
      <w:start w:val="1"/>
      <w:numFmt w:val="bullet"/>
      <w:lvlText w:val=""/>
      <w:lvlJc w:val="left"/>
      <w:pPr>
        <w:tabs>
          <w:tab w:val="num" w:pos="1440"/>
        </w:tabs>
        <w:ind w:left="1440" w:hanging="360"/>
      </w:pPr>
      <w:rPr>
        <w:rFonts w:ascii="Wingdings" w:hAnsi="Wingdings" w:hint="default"/>
      </w:rPr>
    </w:lvl>
    <w:lvl w:ilvl="2" w:tplc="A64662F6" w:tentative="1">
      <w:start w:val="1"/>
      <w:numFmt w:val="bullet"/>
      <w:lvlText w:val=""/>
      <w:lvlJc w:val="left"/>
      <w:pPr>
        <w:tabs>
          <w:tab w:val="num" w:pos="2160"/>
        </w:tabs>
        <w:ind w:left="2160" w:hanging="360"/>
      </w:pPr>
      <w:rPr>
        <w:rFonts w:ascii="Wingdings" w:hAnsi="Wingdings" w:hint="default"/>
      </w:rPr>
    </w:lvl>
    <w:lvl w:ilvl="3" w:tplc="D482FFE4" w:tentative="1">
      <w:start w:val="1"/>
      <w:numFmt w:val="bullet"/>
      <w:lvlText w:val=""/>
      <w:lvlJc w:val="left"/>
      <w:pPr>
        <w:tabs>
          <w:tab w:val="num" w:pos="2880"/>
        </w:tabs>
        <w:ind w:left="2880" w:hanging="360"/>
      </w:pPr>
      <w:rPr>
        <w:rFonts w:ascii="Wingdings" w:hAnsi="Wingdings" w:hint="default"/>
      </w:rPr>
    </w:lvl>
    <w:lvl w:ilvl="4" w:tplc="6E52D194" w:tentative="1">
      <w:start w:val="1"/>
      <w:numFmt w:val="bullet"/>
      <w:lvlText w:val=""/>
      <w:lvlJc w:val="left"/>
      <w:pPr>
        <w:tabs>
          <w:tab w:val="num" w:pos="3600"/>
        </w:tabs>
        <w:ind w:left="3600" w:hanging="360"/>
      </w:pPr>
      <w:rPr>
        <w:rFonts w:ascii="Wingdings" w:hAnsi="Wingdings" w:hint="default"/>
      </w:rPr>
    </w:lvl>
    <w:lvl w:ilvl="5" w:tplc="9976D5EC" w:tentative="1">
      <w:start w:val="1"/>
      <w:numFmt w:val="bullet"/>
      <w:lvlText w:val=""/>
      <w:lvlJc w:val="left"/>
      <w:pPr>
        <w:tabs>
          <w:tab w:val="num" w:pos="4320"/>
        </w:tabs>
        <w:ind w:left="4320" w:hanging="360"/>
      </w:pPr>
      <w:rPr>
        <w:rFonts w:ascii="Wingdings" w:hAnsi="Wingdings" w:hint="default"/>
      </w:rPr>
    </w:lvl>
    <w:lvl w:ilvl="6" w:tplc="78D873CA" w:tentative="1">
      <w:start w:val="1"/>
      <w:numFmt w:val="bullet"/>
      <w:lvlText w:val=""/>
      <w:lvlJc w:val="left"/>
      <w:pPr>
        <w:tabs>
          <w:tab w:val="num" w:pos="5040"/>
        </w:tabs>
        <w:ind w:left="5040" w:hanging="360"/>
      </w:pPr>
      <w:rPr>
        <w:rFonts w:ascii="Wingdings" w:hAnsi="Wingdings" w:hint="default"/>
      </w:rPr>
    </w:lvl>
    <w:lvl w:ilvl="7" w:tplc="7B783980" w:tentative="1">
      <w:start w:val="1"/>
      <w:numFmt w:val="bullet"/>
      <w:lvlText w:val=""/>
      <w:lvlJc w:val="left"/>
      <w:pPr>
        <w:tabs>
          <w:tab w:val="num" w:pos="5760"/>
        </w:tabs>
        <w:ind w:left="5760" w:hanging="360"/>
      </w:pPr>
      <w:rPr>
        <w:rFonts w:ascii="Wingdings" w:hAnsi="Wingdings" w:hint="default"/>
      </w:rPr>
    </w:lvl>
    <w:lvl w:ilvl="8" w:tplc="594C183A" w:tentative="1">
      <w:start w:val="1"/>
      <w:numFmt w:val="bullet"/>
      <w:lvlText w:val=""/>
      <w:lvlJc w:val="left"/>
      <w:pPr>
        <w:tabs>
          <w:tab w:val="num" w:pos="6480"/>
        </w:tabs>
        <w:ind w:left="6480" w:hanging="360"/>
      </w:pPr>
      <w:rPr>
        <w:rFonts w:ascii="Wingdings" w:hAnsi="Wingdings" w:hint="default"/>
      </w:rPr>
    </w:lvl>
  </w:abstractNum>
  <w:abstractNum w:abstractNumId="2">
    <w:nsid w:val="3F5A151F"/>
    <w:multiLevelType w:val="hybridMultilevel"/>
    <w:tmpl w:val="384E8380"/>
    <w:lvl w:ilvl="0" w:tplc="5DCA7422">
      <w:start w:val="1"/>
      <w:numFmt w:val="bullet"/>
      <w:lvlText w:val=""/>
      <w:lvlJc w:val="left"/>
      <w:pPr>
        <w:tabs>
          <w:tab w:val="num" w:pos="720"/>
        </w:tabs>
        <w:ind w:left="720" w:hanging="360"/>
      </w:pPr>
      <w:rPr>
        <w:rFonts w:ascii="Wingdings" w:hAnsi="Wingdings" w:hint="default"/>
      </w:rPr>
    </w:lvl>
    <w:lvl w:ilvl="1" w:tplc="A5C891E2" w:tentative="1">
      <w:start w:val="1"/>
      <w:numFmt w:val="bullet"/>
      <w:lvlText w:val=""/>
      <w:lvlJc w:val="left"/>
      <w:pPr>
        <w:tabs>
          <w:tab w:val="num" w:pos="1440"/>
        </w:tabs>
        <w:ind w:left="1440" w:hanging="360"/>
      </w:pPr>
      <w:rPr>
        <w:rFonts w:ascii="Wingdings" w:hAnsi="Wingdings" w:hint="default"/>
      </w:rPr>
    </w:lvl>
    <w:lvl w:ilvl="2" w:tplc="219498E2" w:tentative="1">
      <w:start w:val="1"/>
      <w:numFmt w:val="bullet"/>
      <w:lvlText w:val=""/>
      <w:lvlJc w:val="left"/>
      <w:pPr>
        <w:tabs>
          <w:tab w:val="num" w:pos="2160"/>
        </w:tabs>
        <w:ind w:left="2160" w:hanging="360"/>
      </w:pPr>
      <w:rPr>
        <w:rFonts w:ascii="Wingdings" w:hAnsi="Wingdings" w:hint="default"/>
      </w:rPr>
    </w:lvl>
    <w:lvl w:ilvl="3" w:tplc="AA2282A2" w:tentative="1">
      <w:start w:val="1"/>
      <w:numFmt w:val="bullet"/>
      <w:lvlText w:val=""/>
      <w:lvlJc w:val="left"/>
      <w:pPr>
        <w:tabs>
          <w:tab w:val="num" w:pos="2880"/>
        </w:tabs>
        <w:ind w:left="2880" w:hanging="360"/>
      </w:pPr>
      <w:rPr>
        <w:rFonts w:ascii="Wingdings" w:hAnsi="Wingdings" w:hint="default"/>
      </w:rPr>
    </w:lvl>
    <w:lvl w:ilvl="4" w:tplc="FC307A76" w:tentative="1">
      <w:start w:val="1"/>
      <w:numFmt w:val="bullet"/>
      <w:lvlText w:val=""/>
      <w:lvlJc w:val="left"/>
      <w:pPr>
        <w:tabs>
          <w:tab w:val="num" w:pos="3600"/>
        </w:tabs>
        <w:ind w:left="3600" w:hanging="360"/>
      </w:pPr>
      <w:rPr>
        <w:rFonts w:ascii="Wingdings" w:hAnsi="Wingdings" w:hint="default"/>
      </w:rPr>
    </w:lvl>
    <w:lvl w:ilvl="5" w:tplc="88128834" w:tentative="1">
      <w:start w:val="1"/>
      <w:numFmt w:val="bullet"/>
      <w:lvlText w:val=""/>
      <w:lvlJc w:val="left"/>
      <w:pPr>
        <w:tabs>
          <w:tab w:val="num" w:pos="4320"/>
        </w:tabs>
        <w:ind w:left="4320" w:hanging="360"/>
      </w:pPr>
      <w:rPr>
        <w:rFonts w:ascii="Wingdings" w:hAnsi="Wingdings" w:hint="default"/>
      </w:rPr>
    </w:lvl>
    <w:lvl w:ilvl="6" w:tplc="A6C8F520" w:tentative="1">
      <w:start w:val="1"/>
      <w:numFmt w:val="bullet"/>
      <w:lvlText w:val=""/>
      <w:lvlJc w:val="left"/>
      <w:pPr>
        <w:tabs>
          <w:tab w:val="num" w:pos="5040"/>
        </w:tabs>
        <w:ind w:left="5040" w:hanging="360"/>
      </w:pPr>
      <w:rPr>
        <w:rFonts w:ascii="Wingdings" w:hAnsi="Wingdings" w:hint="default"/>
      </w:rPr>
    </w:lvl>
    <w:lvl w:ilvl="7" w:tplc="899A38C6" w:tentative="1">
      <w:start w:val="1"/>
      <w:numFmt w:val="bullet"/>
      <w:lvlText w:val=""/>
      <w:lvlJc w:val="left"/>
      <w:pPr>
        <w:tabs>
          <w:tab w:val="num" w:pos="5760"/>
        </w:tabs>
        <w:ind w:left="5760" w:hanging="360"/>
      </w:pPr>
      <w:rPr>
        <w:rFonts w:ascii="Wingdings" w:hAnsi="Wingdings" w:hint="default"/>
      </w:rPr>
    </w:lvl>
    <w:lvl w:ilvl="8" w:tplc="6764EE16" w:tentative="1">
      <w:start w:val="1"/>
      <w:numFmt w:val="bullet"/>
      <w:lvlText w:val=""/>
      <w:lvlJc w:val="left"/>
      <w:pPr>
        <w:tabs>
          <w:tab w:val="num" w:pos="6480"/>
        </w:tabs>
        <w:ind w:left="6480" w:hanging="360"/>
      </w:pPr>
      <w:rPr>
        <w:rFonts w:ascii="Wingdings" w:hAnsi="Wingdings" w:hint="default"/>
      </w:rPr>
    </w:lvl>
  </w:abstractNum>
  <w:abstractNum w:abstractNumId="3">
    <w:nsid w:val="5E827D2C"/>
    <w:multiLevelType w:val="hybridMultilevel"/>
    <w:tmpl w:val="966E757C"/>
    <w:lvl w:ilvl="0" w:tplc="9754DF66">
      <w:start w:val="1"/>
      <w:numFmt w:val="bullet"/>
      <w:lvlText w:val=""/>
      <w:lvlJc w:val="left"/>
      <w:pPr>
        <w:tabs>
          <w:tab w:val="num" w:pos="720"/>
        </w:tabs>
        <w:ind w:left="720" w:hanging="360"/>
      </w:pPr>
      <w:rPr>
        <w:rFonts w:ascii="Wingdings" w:hAnsi="Wingdings" w:hint="default"/>
      </w:rPr>
    </w:lvl>
    <w:lvl w:ilvl="1" w:tplc="06E0309A" w:tentative="1">
      <w:start w:val="1"/>
      <w:numFmt w:val="bullet"/>
      <w:lvlText w:val=""/>
      <w:lvlJc w:val="left"/>
      <w:pPr>
        <w:tabs>
          <w:tab w:val="num" w:pos="1440"/>
        </w:tabs>
        <w:ind w:left="1440" w:hanging="360"/>
      </w:pPr>
      <w:rPr>
        <w:rFonts w:ascii="Wingdings" w:hAnsi="Wingdings" w:hint="default"/>
      </w:rPr>
    </w:lvl>
    <w:lvl w:ilvl="2" w:tplc="DC843724" w:tentative="1">
      <w:start w:val="1"/>
      <w:numFmt w:val="bullet"/>
      <w:lvlText w:val=""/>
      <w:lvlJc w:val="left"/>
      <w:pPr>
        <w:tabs>
          <w:tab w:val="num" w:pos="2160"/>
        </w:tabs>
        <w:ind w:left="2160" w:hanging="360"/>
      </w:pPr>
      <w:rPr>
        <w:rFonts w:ascii="Wingdings" w:hAnsi="Wingdings" w:hint="default"/>
      </w:rPr>
    </w:lvl>
    <w:lvl w:ilvl="3" w:tplc="DC2CFE92" w:tentative="1">
      <w:start w:val="1"/>
      <w:numFmt w:val="bullet"/>
      <w:lvlText w:val=""/>
      <w:lvlJc w:val="left"/>
      <w:pPr>
        <w:tabs>
          <w:tab w:val="num" w:pos="2880"/>
        </w:tabs>
        <w:ind w:left="2880" w:hanging="360"/>
      </w:pPr>
      <w:rPr>
        <w:rFonts w:ascii="Wingdings" w:hAnsi="Wingdings" w:hint="default"/>
      </w:rPr>
    </w:lvl>
    <w:lvl w:ilvl="4" w:tplc="DA323AA0" w:tentative="1">
      <w:start w:val="1"/>
      <w:numFmt w:val="bullet"/>
      <w:lvlText w:val=""/>
      <w:lvlJc w:val="left"/>
      <w:pPr>
        <w:tabs>
          <w:tab w:val="num" w:pos="3600"/>
        </w:tabs>
        <w:ind w:left="3600" w:hanging="360"/>
      </w:pPr>
      <w:rPr>
        <w:rFonts w:ascii="Wingdings" w:hAnsi="Wingdings" w:hint="default"/>
      </w:rPr>
    </w:lvl>
    <w:lvl w:ilvl="5" w:tplc="9EEC583A" w:tentative="1">
      <w:start w:val="1"/>
      <w:numFmt w:val="bullet"/>
      <w:lvlText w:val=""/>
      <w:lvlJc w:val="left"/>
      <w:pPr>
        <w:tabs>
          <w:tab w:val="num" w:pos="4320"/>
        </w:tabs>
        <w:ind w:left="4320" w:hanging="360"/>
      </w:pPr>
      <w:rPr>
        <w:rFonts w:ascii="Wingdings" w:hAnsi="Wingdings" w:hint="default"/>
      </w:rPr>
    </w:lvl>
    <w:lvl w:ilvl="6" w:tplc="301CFA26" w:tentative="1">
      <w:start w:val="1"/>
      <w:numFmt w:val="bullet"/>
      <w:lvlText w:val=""/>
      <w:lvlJc w:val="left"/>
      <w:pPr>
        <w:tabs>
          <w:tab w:val="num" w:pos="5040"/>
        </w:tabs>
        <w:ind w:left="5040" w:hanging="360"/>
      </w:pPr>
      <w:rPr>
        <w:rFonts w:ascii="Wingdings" w:hAnsi="Wingdings" w:hint="default"/>
      </w:rPr>
    </w:lvl>
    <w:lvl w:ilvl="7" w:tplc="432C4A3C" w:tentative="1">
      <w:start w:val="1"/>
      <w:numFmt w:val="bullet"/>
      <w:lvlText w:val=""/>
      <w:lvlJc w:val="left"/>
      <w:pPr>
        <w:tabs>
          <w:tab w:val="num" w:pos="5760"/>
        </w:tabs>
        <w:ind w:left="5760" w:hanging="360"/>
      </w:pPr>
      <w:rPr>
        <w:rFonts w:ascii="Wingdings" w:hAnsi="Wingdings" w:hint="default"/>
      </w:rPr>
    </w:lvl>
    <w:lvl w:ilvl="8" w:tplc="65A87106" w:tentative="1">
      <w:start w:val="1"/>
      <w:numFmt w:val="bullet"/>
      <w:lvlText w:val=""/>
      <w:lvlJc w:val="left"/>
      <w:pPr>
        <w:tabs>
          <w:tab w:val="num" w:pos="6480"/>
        </w:tabs>
        <w:ind w:left="6480" w:hanging="360"/>
      </w:pPr>
      <w:rPr>
        <w:rFonts w:ascii="Wingdings" w:hAnsi="Wingdings" w:hint="default"/>
      </w:rPr>
    </w:lvl>
  </w:abstractNum>
  <w:abstractNum w:abstractNumId="4">
    <w:nsid w:val="5EF952D8"/>
    <w:multiLevelType w:val="hybridMultilevel"/>
    <w:tmpl w:val="EF58C0C2"/>
    <w:lvl w:ilvl="0" w:tplc="4F4EF45E">
      <w:start w:val="1"/>
      <w:numFmt w:val="bullet"/>
      <w:lvlText w:val=""/>
      <w:lvlJc w:val="left"/>
      <w:pPr>
        <w:tabs>
          <w:tab w:val="num" w:pos="720"/>
        </w:tabs>
        <w:ind w:left="720" w:hanging="360"/>
      </w:pPr>
      <w:rPr>
        <w:rFonts w:ascii="Wingdings" w:hAnsi="Wingdings" w:hint="default"/>
      </w:rPr>
    </w:lvl>
    <w:lvl w:ilvl="1" w:tplc="809A0DA4" w:tentative="1">
      <w:start w:val="1"/>
      <w:numFmt w:val="bullet"/>
      <w:lvlText w:val=""/>
      <w:lvlJc w:val="left"/>
      <w:pPr>
        <w:tabs>
          <w:tab w:val="num" w:pos="1440"/>
        </w:tabs>
        <w:ind w:left="1440" w:hanging="360"/>
      </w:pPr>
      <w:rPr>
        <w:rFonts w:ascii="Wingdings" w:hAnsi="Wingdings" w:hint="default"/>
      </w:rPr>
    </w:lvl>
    <w:lvl w:ilvl="2" w:tplc="9F9C8BAE" w:tentative="1">
      <w:start w:val="1"/>
      <w:numFmt w:val="bullet"/>
      <w:lvlText w:val=""/>
      <w:lvlJc w:val="left"/>
      <w:pPr>
        <w:tabs>
          <w:tab w:val="num" w:pos="2160"/>
        </w:tabs>
        <w:ind w:left="2160" w:hanging="360"/>
      </w:pPr>
      <w:rPr>
        <w:rFonts w:ascii="Wingdings" w:hAnsi="Wingdings" w:hint="default"/>
      </w:rPr>
    </w:lvl>
    <w:lvl w:ilvl="3" w:tplc="02328D26" w:tentative="1">
      <w:start w:val="1"/>
      <w:numFmt w:val="bullet"/>
      <w:lvlText w:val=""/>
      <w:lvlJc w:val="left"/>
      <w:pPr>
        <w:tabs>
          <w:tab w:val="num" w:pos="2880"/>
        </w:tabs>
        <w:ind w:left="2880" w:hanging="360"/>
      </w:pPr>
      <w:rPr>
        <w:rFonts w:ascii="Wingdings" w:hAnsi="Wingdings" w:hint="default"/>
      </w:rPr>
    </w:lvl>
    <w:lvl w:ilvl="4" w:tplc="8BD4BB2C" w:tentative="1">
      <w:start w:val="1"/>
      <w:numFmt w:val="bullet"/>
      <w:lvlText w:val=""/>
      <w:lvlJc w:val="left"/>
      <w:pPr>
        <w:tabs>
          <w:tab w:val="num" w:pos="3600"/>
        </w:tabs>
        <w:ind w:left="3600" w:hanging="360"/>
      </w:pPr>
      <w:rPr>
        <w:rFonts w:ascii="Wingdings" w:hAnsi="Wingdings" w:hint="default"/>
      </w:rPr>
    </w:lvl>
    <w:lvl w:ilvl="5" w:tplc="24706354" w:tentative="1">
      <w:start w:val="1"/>
      <w:numFmt w:val="bullet"/>
      <w:lvlText w:val=""/>
      <w:lvlJc w:val="left"/>
      <w:pPr>
        <w:tabs>
          <w:tab w:val="num" w:pos="4320"/>
        </w:tabs>
        <w:ind w:left="4320" w:hanging="360"/>
      </w:pPr>
      <w:rPr>
        <w:rFonts w:ascii="Wingdings" w:hAnsi="Wingdings" w:hint="default"/>
      </w:rPr>
    </w:lvl>
    <w:lvl w:ilvl="6" w:tplc="05840644" w:tentative="1">
      <w:start w:val="1"/>
      <w:numFmt w:val="bullet"/>
      <w:lvlText w:val=""/>
      <w:lvlJc w:val="left"/>
      <w:pPr>
        <w:tabs>
          <w:tab w:val="num" w:pos="5040"/>
        </w:tabs>
        <w:ind w:left="5040" w:hanging="360"/>
      </w:pPr>
      <w:rPr>
        <w:rFonts w:ascii="Wingdings" w:hAnsi="Wingdings" w:hint="default"/>
      </w:rPr>
    </w:lvl>
    <w:lvl w:ilvl="7" w:tplc="C2DAD580" w:tentative="1">
      <w:start w:val="1"/>
      <w:numFmt w:val="bullet"/>
      <w:lvlText w:val=""/>
      <w:lvlJc w:val="left"/>
      <w:pPr>
        <w:tabs>
          <w:tab w:val="num" w:pos="5760"/>
        </w:tabs>
        <w:ind w:left="5760" w:hanging="360"/>
      </w:pPr>
      <w:rPr>
        <w:rFonts w:ascii="Wingdings" w:hAnsi="Wingdings" w:hint="default"/>
      </w:rPr>
    </w:lvl>
    <w:lvl w:ilvl="8" w:tplc="470AA74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F714BD"/>
    <w:rsid w:val="00010EC5"/>
    <w:rsid w:val="00042BF0"/>
    <w:rsid w:val="00093B56"/>
    <w:rsid w:val="00194F5F"/>
    <w:rsid w:val="0021124C"/>
    <w:rsid w:val="00215525"/>
    <w:rsid w:val="00222D60"/>
    <w:rsid w:val="002C673A"/>
    <w:rsid w:val="002E70D6"/>
    <w:rsid w:val="003C2E82"/>
    <w:rsid w:val="004327CD"/>
    <w:rsid w:val="00434FDE"/>
    <w:rsid w:val="00443D3D"/>
    <w:rsid w:val="004B04CB"/>
    <w:rsid w:val="00514471"/>
    <w:rsid w:val="00523A4A"/>
    <w:rsid w:val="005959BC"/>
    <w:rsid w:val="0059779E"/>
    <w:rsid w:val="00640DA7"/>
    <w:rsid w:val="00644BA7"/>
    <w:rsid w:val="006A191B"/>
    <w:rsid w:val="006D7E01"/>
    <w:rsid w:val="006F1F30"/>
    <w:rsid w:val="007B4545"/>
    <w:rsid w:val="007D4DE5"/>
    <w:rsid w:val="007E0402"/>
    <w:rsid w:val="007F02B5"/>
    <w:rsid w:val="007F1CFB"/>
    <w:rsid w:val="008037CD"/>
    <w:rsid w:val="00861096"/>
    <w:rsid w:val="009151DC"/>
    <w:rsid w:val="009313CC"/>
    <w:rsid w:val="009472D4"/>
    <w:rsid w:val="00966D9F"/>
    <w:rsid w:val="00B15480"/>
    <w:rsid w:val="00B619BF"/>
    <w:rsid w:val="00B829AE"/>
    <w:rsid w:val="00C415D2"/>
    <w:rsid w:val="00C43FBD"/>
    <w:rsid w:val="00CD3C68"/>
    <w:rsid w:val="00CD50D6"/>
    <w:rsid w:val="00D8268F"/>
    <w:rsid w:val="00DE301D"/>
    <w:rsid w:val="00E42A90"/>
    <w:rsid w:val="00E7081D"/>
    <w:rsid w:val="00E871BE"/>
    <w:rsid w:val="00EA48B0"/>
    <w:rsid w:val="00F50F50"/>
    <w:rsid w:val="00F714BD"/>
    <w:rsid w:val="00F84D51"/>
    <w:rsid w:val="00FC3993"/>
    <w:rsid w:val="00FF29C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26"/>
        <o:r id="V:Rule2" type="connector" idref="#_x0000_s1028"/>
        <o:r id="V:Rule3" type="connector" idref="#_x0000_s1034"/>
        <o:r id="V:Rule4" type="connector" idref="#_x0000_s1036"/>
        <o:r id="V:Rule5" type="connector" idref="#_x0000_s1035"/>
        <o:r id="V:Rule6" type="connector" idref="#_x0000_s1027"/>
        <o:r id="V:Rule7" type="connector" idref="#_x0000_s1030"/>
        <o:r id="V:Rule8" type="connector" idref="#_x0000_s1033"/>
        <o:r id="V:Rule9" type="connector" idref="#_x0000_s1032"/>
        <o:r id="V:Rule10" type="connector" idref="#_x0000_s1031"/>
        <o:r id="V:Rule11" type="connector" idref="#_x0000_s1029"/>
      </o:rules>
    </o:shapelayout>
  </w:shapeDefaults>
  <w:decimalSymbol w:val=","/>
  <w:listSeparator w:val=";"/>
  <w15:docId w15:val="{CA4E53FF-FA88-4C1A-8D94-FC0D50D1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D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F29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29C1"/>
    <w:rPr>
      <w:rFonts w:ascii="Tahoma" w:hAnsi="Tahoma" w:cs="Tahoma"/>
      <w:sz w:val="16"/>
      <w:szCs w:val="16"/>
    </w:rPr>
  </w:style>
  <w:style w:type="character" w:styleId="Lienhypertexte">
    <w:name w:val="Hyperlink"/>
    <w:basedOn w:val="Policepardfaut"/>
    <w:uiPriority w:val="99"/>
    <w:semiHidden/>
    <w:unhideWhenUsed/>
    <w:rsid w:val="009472D4"/>
    <w:rPr>
      <w:color w:val="0000FF"/>
      <w:u w:val="single"/>
    </w:rPr>
  </w:style>
  <w:style w:type="paragraph" w:styleId="NormalWeb">
    <w:name w:val="Normal (Web)"/>
    <w:basedOn w:val="Normal"/>
    <w:uiPriority w:val="99"/>
    <w:semiHidden/>
    <w:unhideWhenUsed/>
    <w:rsid w:val="00F84D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84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46861">
      <w:bodyDiv w:val="1"/>
      <w:marLeft w:val="0"/>
      <w:marRight w:val="0"/>
      <w:marTop w:val="0"/>
      <w:marBottom w:val="0"/>
      <w:divBdr>
        <w:top w:val="none" w:sz="0" w:space="0" w:color="auto"/>
        <w:left w:val="none" w:sz="0" w:space="0" w:color="auto"/>
        <w:bottom w:val="none" w:sz="0" w:space="0" w:color="auto"/>
        <w:right w:val="none" w:sz="0" w:space="0" w:color="auto"/>
      </w:divBdr>
      <w:divsChild>
        <w:div w:id="741100586">
          <w:marLeft w:val="0"/>
          <w:marRight w:val="0"/>
          <w:marTop w:val="0"/>
          <w:marBottom w:val="0"/>
          <w:divBdr>
            <w:top w:val="none" w:sz="0" w:space="0" w:color="auto"/>
            <w:left w:val="none" w:sz="0" w:space="0" w:color="auto"/>
            <w:bottom w:val="none" w:sz="0" w:space="0" w:color="auto"/>
            <w:right w:val="none" w:sz="0" w:space="0" w:color="auto"/>
          </w:divBdr>
        </w:div>
      </w:divsChild>
    </w:div>
    <w:div w:id="152840018">
      <w:bodyDiv w:val="1"/>
      <w:marLeft w:val="0"/>
      <w:marRight w:val="0"/>
      <w:marTop w:val="0"/>
      <w:marBottom w:val="0"/>
      <w:divBdr>
        <w:top w:val="none" w:sz="0" w:space="0" w:color="auto"/>
        <w:left w:val="none" w:sz="0" w:space="0" w:color="auto"/>
        <w:bottom w:val="none" w:sz="0" w:space="0" w:color="auto"/>
        <w:right w:val="none" w:sz="0" w:space="0" w:color="auto"/>
      </w:divBdr>
    </w:div>
    <w:div w:id="238561146">
      <w:bodyDiv w:val="1"/>
      <w:marLeft w:val="0"/>
      <w:marRight w:val="0"/>
      <w:marTop w:val="0"/>
      <w:marBottom w:val="0"/>
      <w:divBdr>
        <w:top w:val="none" w:sz="0" w:space="0" w:color="auto"/>
        <w:left w:val="none" w:sz="0" w:space="0" w:color="auto"/>
        <w:bottom w:val="none" w:sz="0" w:space="0" w:color="auto"/>
        <w:right w:val="none" w:sz="0" w:space="0" w:color="auto"/>
      </w:divBdr>
    </w:div>
    <w:div w:id="389689040">
      <w:bodyDiv w:val="1"/>
      <w:marLeft w:val="0"/>
      <w:marRight w:val="0"/>
      <w:marTop w:val="0"/>
      <w:marBottom w:val="0"/>
      <w:divBdr>
        <w:top w:val="none" w:sz="0" w:space="0" w:color="auto"/>
        <w:left w:val="none" w:sz="0" w:space="0" w:color="auto"/>
        <w:bottom w:val="none" w:sz="0" w:space="0" w:color="auto"/>
        <w:right w:val="none" w:sz="0" w:space="0" w:color="auto"/>
      </w:divBdr>
    </w:div>
    <w:div w:id="430048185">
      <w:bodyDiv w:val="1"/>
      <w:marLeft w:val="0"/>
      <w:marRight w:val="0"/>
      <w:marTop w:val="0"/>
      <w:marBottom w:val="0"/>
      <w:divBdr>
        <w:top w:val="none" w:sz="0" w:space="0" w:color="auto"/>
        <w:left w:val="none" w:sz="0" w:space="0" w:color="auto"/>
        <w:bottom w:val="none" w:sz="0" w:space="0" w:color="auto"/>
        <w:right w:val="none" w:sz="0" w:space="0" w:color="auto"/>
      </w:divBdr>
      <w:divsChild>
        <w:div w:id="965355798">
          <w:marLeft w:val="0"/>
          <w:marRight w:val="0"/>
          <w:marTop w:val="125"/>
          <w:marBottom w:val="0"/>
          <w:divBdr>
            <w:top w:val="none" w:sz="0" w:space="0" w:color="auto"/>
            <w:left w:val="none" w:sz="0" w:space="0" w:color="auto"/>
            <w:bottom w:val="none" w:sz="0" w:space="0" w:color="auto"/>
            <w:right w:val="none" w:sz="0" w:space="0" w:color="auto"/>
          </w:divBdr>
        </w:div>
        <w:div w:id="1150831033">
          <w:marLeft w:val="0"/>
          <w:marRight w:val="0"/>
          <w:marTop w:val="125"/>
          <w:marBottom w:val="0"/>
          <w:divBdr>
            <w:top w:val="none" w:sz="0" w:space="0" w:color="auto"/>
            <w:left w:val="none" w:sz="0" w:space="0" w:color="auto"/>
            <w:bottom w:val="none" w:sz="0" w:space="0" w:color="auto"/>
            <w:right w:val="none" w:sz="0" w:space="0" w:color="auto"/>
          </w:divBdr>
        </w:div>
        <w:div w:id="1752308175">
          <w:marLeft w:val="0"/>
          <w:marRight w:val="0"/>
          <w:marTop w:val="125"/>
          <w:marBottom w:val="0"/>
          <w:divBdr>
            <w:top w:val="none" w:sz="0" w:space="0" w:color="auto"/>
            <w:left w:val="none" w:sz="0" w:space="0" w:color="auto"/>
            <w:bottom w:val="none" w:sz="0" w:space="0" w:color="auto"/>
            <w:right w:val="none" w:sz="0" w:space="0" w:color="auto"/>
          </w:divBdr>
        </w:div>
        <w:div w:id="776146549">
          <w:marLeft w:val="0"/>
          <w:marRight w:val="0"/>
          <w:marTop w:val="125"/>
          <w:marBottom w:val="0"/>
          <w:divBdr>
            <w:top w:val="none" w:sz="0" w:space="0" w:color="auto"/>
            <w:left w:val="none" w:sz="0" w:space="0" w:color="auto"/>
            <w:bottom w:val="none" w:sz="0" w:space="0" w:color="auto"/>
            <w:right w:val="none" w:sz="0" w:space="0" w:color="auto"/>
          </w:divBdr>
        </w:div>
        <w:div w:id="480384672">
          <w:marLeft w:val="0"/>
          <w:marRight w:val="0"/>
          <w:marTop w:val="125"/>
          <w:marBottom w:val="0"/>
          <w:divBdr>
            <w:top w:val="none" w:sz="0" w:space="0" w:color="auto"/>
            <w:left w:val="none" w:sz="0" w:space="0" w:color="auto"/>
            <w:bottom w:val="none" w:sz="0" w:space="0" w:color="auto"/>
            <w:right w:val="none" w:sz="0" w:space="0" w:color="auto"/>
          </w:divBdr>
        </w:div>
        <w:div w:id="2060322763">
          <w:marLeft w:val="0"/>
          <w:marRight w:val="0"/>
          <w:marTop w:val="125"/>
          <w:marBottom w:val="0"/>
          <w:divBdr>
            <w:top w:val="none" w:sz="0" w:space="0" w:color="auto"/>
            <w:left w:val="none" w:sz="0" w:space="0" w:color="auto"/>
            <w:bottom w:val="none" w:sz="0" w:space="0" w:color="auto"/>
            <w:right w:val="none" w:sz="0" w:space="0" w:color="auto"/>
          </w:divBdr>
        </w:div>
        <w:div w:id="316226358">
          <w:marLeft w:val="0"/>
          <w:marRight w:val="0"/>
          <w:marTop w:val="125"/>
          <w:marBottom w:val="0"/>
          <w:divBdr>
            <w:top w:val="none" w:sz="0" w:space="0" w:color="auto"/>
            <w:left w:val="none" w:sz="0" w:space="0" w:color="auto"/>
            <w:bottom w:val="none" w:sz="0" w:space="0" w:color="auto"/>
            <w:right w:val="none" w:sz="0" w:space="0" w:color="auto"/>
          </w:divBdr>
        </w:div>
      </w:divsChild>
    </w:div>
    <w:div w:id="464352237">
      <w:bodyDiv w:val="1"/>
      <w:marLeft w:val="0"/>
      <w:marRight w:val="0"/>
      <w:marTop w:val="0"/>
      <w:marBottom w:val="0"/>
      <w:divBdr>
        <w:top w:val="none" w:sz="0" w:space="0" w:color="auto"/>
        <w:left w:val="none" w:sz="0" w:space="0" w:color="auto"/>
        <w:bottom w:val="none" w:sz="0" w:space="0" w:color="auto"/>
        <w:right w:val="none" w:sz="0" w:space="0" w:color="auto"/>
      </w:divBdr>
    </w:div>
    <w:div w:id="466974643">
      <w:bodyDiv w:val="1"/>
      <w:marLeft w:val="0"/>
      <w:marRight w:val="0"/>
      <w:marTop w:val="0"/>
      <w:marBottom w:val="0"/>
      <w:divBdr>
        <w:top w:val="none" w:sz="0" w:space="0" w:color="auto"/>
        <w:left w:val="none" w:sz="0" w:space="0" w:color="auto"/>
        <w:bottom w:val="none" w:sz="0" w:space="0" w:color="auto"/>
        <w:right w:val="none" w:sz="0" w:space="0" w:color="auto"/>
      </w:divBdr>
    </w:div>
    <w:div w:id="494105408">
      <w:bodyDiv w:val="1"/>
      <w:marLeft w:val="0"/>
      <w:marRight w:val="0"/>
      <w:marTop w:val="0"/>
      <w:marBottom w:val="0"/>
      <w:divBdr>
        <w:top w:val="none" w:sz="0" w:space="0" w:color="auto"/>
        <w:left w:val="none" w:sz="0" w:space="0" w:color="auto"/>
        <w:bottom w:val="none" w:sz="0" w:space="0" w:color="auto"/>
        <w:right w:val="none" w:sz="0" w:space="0" w:color="auto"/>
      </w:divBdr>
      <w:divsChild>
        <w:div w:id="1866013962">
          <w:marLeft w:val="0"/>
          <w:marRight w:val="0"/>
          <w:marTop w:val="125"/>
          <w:marBottom w:val="0"/>
          <w:divBdr>
            <w:top w:val="none" w:sz="0" w:space="0" w:color="auto"/>
            <w:left w:val="none" w:sz="0" w:space="0" w:color="auto"/>
            <w:bottom w:val="none" w:sz="0" w:space="0" w:color="auto"/>
            <w:right w:val="none" w:sz="0" w:space="0" w:color="auto"/>
          </w:divBdr>
        </w:div>
        <w:div w:id="536554142">
          <w:marLeft w:val="0"/>
          <w:marRight w:val="0"/>
          <w:marTop w:val="125"/>
          <w:marBottom w:val="0"/>
          <w:divBdr>
            <w:top w:val="none" w:sz="0" w:space="0" w:color="auto"/>
            <w:left w:val="none" w:sz="0" w:space="0" w:color="auto"/>
            <w:bottom w:val="none" w:sz="0" w:space="0" w:color="auto"/>
            <w:right w:val="none" w:sz="0" w:space="0" w:color="auto"/>
          </w:divBdr>
        </w:div>
        <w:div w:id="2145538425">
          <w:marLeft w:val="0"/>
          <w:marRight w:val="0"/>
          <w:marTop w:val="125"/>
          <w:marBottom w:val="0"/>
          <w:divBdr>
            <w:top w:val="none" w:sz="0" w:space="0" w:color="auto"/>
            <w:left w:val="none" w:sz="0" w:space="0" w:color="auto"/>
            <w:bottom w:val="none" w:sz="0" w:space="0" w:color="auto"/>
            <w:right w:val="none" w:sz="0" w:space="0" w:color="auto"/>
          </w:divBdr>
        </w:div>
        <w:div w:id="564025792">
          <w:marLeft w:val="0"/>
          <w:marRight w:val="0"/>
          <w:marTop w:val="125"/>
          <w:marBottom w:val="0"/>
          <w:divBdr>
            <w:top w:val="none" w:sz="0" w:space="0" w:color="auto"/>
            <w:left w:val="none" w:sz="0" w:space="0" w:color="auto"/>
            <w:bottom w:val="none" w:sz="0" w:space="0" w:color="auto"/>
            <w:right w:val="none" w:sz="0" w:space="0" w:color="auto"/>
          </w:divBdr>
        </w:div>
        <w:div w:id="1312825564">
          <w:marLeft w:val="0"/>
          <w:marRight w:val="0"/>
          <w:marTop w:val="125"/>
          <w:marBottom w:val="0"/>
          <w:divBdr>
            <w:top w:val="none" w:sz="0" w:space="0" w:color="auto"/>
            <w:left w:val="none" w:sz="0" w:space="0" w:color="auto"/>
            <w:bottom w:val="none" w:sz="0" w:space="0" w:color="auto"/>
            <w:right w:val="none" w:sz="0" w:space="0" w:color="auto"/>
          </w:divBdr>
        </w:div>
        <w:div w:id="696390034">
          <w:marLeft w:val="0"/>
          <w:marRight w:val="0"/>
          <w:marTop w:val="125"/>
          <w:marBottom w:val="0"/>
          <w:divBdr>
            <w:top w:val="none" w:sz="0" w:space="0" w:color="auto"/>
            <w:left w:val="none" w:sz="0" w:space="0" w:color="auto"/>
            <w:bottom w:val="none" w:sz="0" w:space="0" w:color="auto"/>
            <w:right w:val="none" w:sz="0" w:space="0" w:color="auto"/>
          </w:divBdr>
        </w:div>
      </w:divsChild>
    </w:div>
    <w:div w:id="766775809">
      <w:bodyDiv w:val="1"/>
      <w:marLeft w:val="0"/>
      <w:marRight w:val="0"/>
      <w:marTop w:val="0"/>
      <w:marBottom w:val="0"/>
      <w:divBdr>
        <w:top w:val="none" w:sz="0" w:space="0" w:color="auto"/>
        <w:left w:val="none" w:sz="0" w:space="0" w:color="auto"/>
        <w:bottom w:val="none" w:sz="0" w:space="0" w:color="auto"/>
        <w:right w:val="none" w:sz="0" w:space="0" w:color="auto"/>
      </w:divBdr>
    </w:div>
    <w:div w:id="881862372">
      <w:bodyDiv w:val="1"/>
      <w:marLeft w:val="0"/>
      <w:marRight w:val="0"/>
      <w:marTop w:val="0"/>
      <w:marBottom w:val="0"/>
      <w:divBdr>
        <w:top w:val="none" w:sz="0" w:space="0" w:color="auto"/>
        <w:left w:val="none" w:sz="0" w:space="0" w:color="auto"/>
        <w:bottom w:val="none" w:sz="0" w:space="0" w:color="auto"/>
        <w:right w:val="none" w:sz="0" w:space="0" w:color="auto"/>
      </w:divBdr>
    </w:div>
    <w:div w:id="887687871">
      <w:bodyDiv w:val="1"/>
      <w:marLeft w:val="0"/>
      <w:marRight w:val="0"/>
      <w:marTop w:val="0"/>
      <w:marBottom w:val="0"/>
      <w:divBdr>
        <w:top w:val="none" w:sz="0" w:space="0" w:color="auto"/>
        <w:left w:val="none" w:sz="0" w:space="0" w:color="auto"/>
        <w:bottom w:val="none" w:sz="0" w:space="0" w:color="auto"/>
        <w:right w:val="none" w:sz="0" w:space="0" w:color="auto"/>
      </w:divBdr>
    </w:div>
    <w:div w:id="951132328">
      <w:bodyDiv w:val="1"/>
      <w:marLeft w:val="0"/>
      <w:marRight w:val="0"/>
      <w:marTop w:val="0"/>
      <w:marBottom w:val="0"/>
      <w:divBdr>
        <w:top w:val="none" w:sz="0" w:space="0" w:color="auto"/>
        <w:left w:val="none" w:sz="0" w:space="0" w:color="auto"/>
        <w:bottom w:val="none" w:sz="0" w:space="0" w:color="auto"/>
        <w:right w:val="none" w:sz="0" w:space="0" w:color="auto"/>
      </w:divBdr>
    </w:div>
    <w:div w:id="969483201">
      <w:bodyDiv w:val="1"/>
      <w:marLeft w:val="0"/>
      <w:marRight w:val="0"/>
      <w:marTop w:val="0"/>
      <w:marBottom w:val="0"/>
      <w:divBdr>
        <w:top w:val="none" w:sz="0" w:space="0" w:color="auto"/>
        <w:left w:val="none" w:sz="0" w:space="0" w:color="auto"/>
        <w:bottom w:val="none" w:sz="0" w:space="0" w:color="auto"/>
        <w:right w:val="none" w:sz="0" w:space="0" w:color="auto"/>
      </w:divBdr>
    </w:div>
    <w:div w:id="1054817247">
      <w:bodyDiv w:val="1"/>
      <w:marLeft w:val="0"/>
      <w:marRight w:val="0"/>
      <w:marTop w:val="0"/>
      <w:marBottom w:val="0"/>
      <w:divBdr>
        <w:top w:val="none" w:sz="0" w:space="0" w:color="auto"/>
        <w:left w:val="none" w:sz="0" w:space="0" w:color="auto"/>
        <w:bottom w:val="none" w:sz="0" w:space="0" w:color="auto"/>
        <w:right w:val="none" w:sz="0" w:space="0" w:color="auto"/>
      </w:divBdr>
    </w:div>
    <w:div w:id="1240020846">
      <w:bodyDiv w:val="1"/>
      <w:marLeft w:val="0"/>
      <w:marRight w:val="0"/>
      <w:marTop w:val="0"/>
      <w:marBottom w:val="0"/>
      <w:divBdr>
        <w:top w:val="none" w:sz="0" w:space="0" w:color="auto"/>
        <w:left w:val="none" w:sz="0" w:space="0" w:color="auto"/>
        <w:bottom w:val="none" w:sz="0" w:space="0" w:color="auto"/>
        <w:right w:val="none" w:sz="0" w:space="0" w:color="auto"/>
      </w:divBdr>
    </w:div>
    <w:div w:id="1336810075">
      <w:bodyDiv w:val="1"/>
      <w:marLeft w:val="0"/>
      <w:marRight w:val="0"/>
      <w:marTop w:val="0"/>
      <w:marBottom w:val="0"/>
      <w:divBdr>
        <w:top w:val="none" w:sz="0" w:space="0" w:color="auto"/>
        <w:left w:val="none" w:sz="0" w:space="0" w:color="auto"/>
        <w:bottom w:val="none" w:sz="0" w:space="0" w:color="auto"/>
        <w:right w:val="none" w:sz="0" w:space="0" w:color="auto"/>
      </w:divBdr>
    </w:div>
    <w:div w:id="1420059716">
      <w:bodyDiv w:val="1"/>
      <w:marLeft w:val="0"/>
      <w:marRight w:val="0"/>
      <w:marTop w:val="0"/>
      <w:marBottom w:val="0"/>
      <w:divBdr>
        <w:top w:val="none" w:sz="0" w:space="0" w:color="auto"/>
        <w:left w:val="none" w:sz="0" w:space="0" w:color="auto"/>
        <w:bottom w:val="none" w:sz="0" w:space="0" w:color="auto"/>
        <w:right w:val="none" w:sz="0" w:space="0" w:color="auto"/>
      </w:divBdr>
    </w:div>
    <w:div w:id="1856117464">
      <w:bodyDiv w:val="1"/>
      <w:marLeft w:val="0"/>
      <w:marRight w:val="0"/>
      <w:marTop w:val="0"/>
      <w:marBottom w:val="0"/>
      <w:divBdr>
        <w:top w:val="none" w:sz="0" w:space="0" w:color="auto"/>
        <w:left w:val="none" w:sz="0" w:space="0" w:color="auto"/>
        <w:bottom w:val="none" w:sz="0" w:space="0" w:color="auto"/>
        <w:right w:val="none" w:sz="0" w:space="0" w:color="auto"/>
      </w:divBdr>
    </w:div>
    <w:div w:id="198778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Pages>
  <Words>1128</Words>
  <Characters>6207</Characters>
  <Application>Microsoft Office Word</Application>
  <DocSecurity>0</DocSecurity>
  <Lines>51</Lines>
  <Paragraphs>14</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Djana info</cp:lastModifiedBy>
  <cp:revision>29</cp:revision>
  <dcterms:created xsi:type="dcterms:W3CDTF">2020-04-05T11:19:00Z</dcterms:created>
  <dcterms:modified xsi:type="dcterms:W3CDTF">2025-02-19T20:57:00Z</dcterms:modified>
</cp:coreProperties>
</file>