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75" w:rsidRPr="007B492C" w:rsidRDefault="003A5375" w:rsidP="00E5211A">
      <w:pPr>
        <w:spacing w:after="0" w:line="360" w:lineRule="auto"/>
        <w:jc w:val="center"/>
        <w:rPr>
          <w:rFonts w:ascii="Adobe Jenson Pro Lt Capt" w:hAnsi="Adobe Jenson Pro Lt Capt" w:cstheme="majorBidi"/>
          <w:color w:val="222A35" w:themeColor="text2" w:themeShade="80"/>
          <w:sz w:val="28"/>
          <w:szCs w:val="28"/>
          <w:rtl/>
          <w:lang w:bidi="ar-DZ"/>
        </w:rPr>
      </w:pPr>
      <w:r w:rsidRPr="007B492C">
        <w:rPr>
          <w:rFonts w:ascii="Adobe Jenson Pro Lt Capt" w:hAnsi="Adobe Jenson Pro Lt Capt" w:cstheme="majorBidi" w:hint="cs"/>
          <w:color w:val="222A35" w:themeColor="text2" w:themeShade="80"/>
          <w:sz w:val="28"/>
          <w:szCs w:val="28"/>
          <w:rtl/>
          <w:lang w:bidi="ar-DZ"/>
        </w:rPr>
        <w:t xml:space="preserve">جامعة باجي مختار </w:t>
      </w:r>
      <w:r w:rsidRPr="007B492C">
        <w:rPr>
          <w:rFonts w:ascii="Adobe Jenson Pro Lt Capt" w:hAnsi="Adobe Jenson Pro Lt Capt" w:cstheme="majorBidi"/>
          <w:color w:val="222A35" w:themeColor="text2" w:themeShade="80"/>
          <w:sz w:val="28"/>
          <w:szCs w:val="28"/>
          <w:rtl/>
          <w:lang w:bidi="ar-DZ"/>
        </w:rPr>
        <w:t>–</w:t>
      </w:r>
      <w:r w:rsidRPr="007B492C">
        <w:rPr>
          <w:rFonts w:ascii="Adobe Jenson Pro Lt Capt" w:hAnsi="Adobe Jenson Pro Lt Capt" w:cstheme="majorBidi" w:hint="cs"/>
          <w:color w:val="222A35" w:themeColor="text2" w:themeShade="80"/>
          <w:sz w:val="28"/>
          <w:szCs w:val="28"/>
          <w:rtl/>
          <w:lang w:bidi="ar-DZ"/>
        </w:rPr>
        <w:t>عنابة-</w:t>
      </w:r>
      <w:bookmarkStart w:id="0" w:name="_GoBack"/>
      <w:bookmarkEnd w:id="0"/>
    </w:p>
    <w:p w:rsidR="00CE74B5" w:rsidRPr="007B492C" w:rsidRDefault="00CE74B5" w:rsidP="00E5211A">
      <w:pPr>
        <w:spacing w:after="0" w:line="360" w:lineRule="auto"/>
        <w:jc w:val="center"/>
        <w:rPr>
          <w:rFonts w:ascii="Adobe Jenson Pro Lt Capt" w:hAnsi="Adobe Jenson Pro Lt Capt" w:cstheme="majorBidi"/>
          <w:color w:val="222A35" w:themeColor="text2" w:themeShade="80"/>
          <w:sz w:val="28"/>
          <w:szCs w:val="28"/>
          <w:rtl/>
          <w:lang w:bidi="ar-DZ"/>
        </w:rPr>
      </w:pPr>
      <w:r w:rsidRPr="007B492C">
        <w:rPr>
          <w:rFonts w:ascii="Adobe Jenson Pro Lt Capt" w:hAnsi="Adobe Jenson Pro Lt Capt" w:cstheme="majorBidi" w:hint="cs"/>
          <w:color w:val="222A35" w:themeColor="text2" w:themeShade="80"/>
          <w:sz w:val="28"/>
          <w:szCs w:val="28"/>
          <w:rtl/>
          <w:lang w:bidi="ar-DZ"/>
        </w:rPr>
        <w:t>كلية العلوم الإنسانية و الاجتماعية</w:t>
      </w:r>
    </w:p>
    <w:p w:rsidR="003A5375" w:rsidRPr="007B492C" w:rsidRDefault="003A5375" w:rsidP="00E5211A">
      <w:pPr>
        <w:spacing w:after="0" w:line="360" w:lineRule="auto"/>
        <w:jc w:val="center"/>
        <w:rPr>
          <w:rFonts w:ascii="Adobe Jenson Pro Lt Capt" w:hAnsi="Adobe Jenson Pro Lt Capt" w:cstheme="majorBidi"/>
          <w:color w:val="222A35" w:themeColor="text2" w:themeShade="80"/>
          <w:sz w:val="28"/>
          <w:szCs w:val="28"/>
          <w:lang w:bidi="ar-DZ"/>
        </w:rPr>
      </w:pPr>
      <w:r w:rsidRPr="007B492C">
        <w:rPr>
          <w:rFonts w:ascii="Adobe Jenson Pro Lt Capt" w:hAnsi="Adobe Jenson Pro Lt Capt" w:cstheme="majorBidi" w:hint="cs"/>
          <w:color w:val="222A35" w:themeColor="text2" w:themeShade="80"/>
          <w:sz w:val="28"/>
          <w:szCs w:val="28"/>
          <w:rtl/>
          <w:lang w:bidi="ar-DZ"/>
        </w:rPr>
        <w:t>جدع مشترك علوم إنسانية و إجتماعية</w:t>
      </w:r>
    </w:p>
    <w:p w:rsidR="003A5375" w:rsidRPr="00FF5BC2" w:rsidRDefault="003A5375" w:rsidP="00E5211A">
      <w:pPr>
        <w:spacing w:after="0" w:line="360" w:lineRule="auto"/>
        <w:rPr>
          <w:rFonts w:asciiTheme="majorBidi" w:hAnsiTheme="majorBidi" w:cstheme="majorBidi"/>
          <w:b/>
          <w:bCs/>
          <w:color w:val="833C0B" w:themeColor="accent2" w:themeShade="80"/>
          <w:sz w:val="28"/>
          <w:szCs w:val="28"/>
        </w:rPr>
      </w:pPr>
    </w:p>
    <w:p w:rsidR="003A5375" w:rsidRDefault="00D42C92" w:rsidP="00FA4F4D">
      <w:pPr>
        <w:spacing w:after="0" w:line="360" w:lineRule="auto"/>
        <w:jc w:val="right"/>
        <w:rPr>
          <w:rFonts w:ascii="Adobe Jenson Pro Lt Capt" w:hAnsi="Adobe Jenson Pro Lt Capt" w:cstheme="majorBidi"/>
          <w:b/>
          <w:bCs/>
          <w:color w:val="222A35" w:themeColor="text2" w:themeShade="80"/>
          <w:sz w:val="32"/>
          <w:szCs w:val="32"/>
          <w:rtl/>
          <w:lang w:bidi="ar-DZ"/>
        </w:rPr>
      </w:pPr>
      <w:r>
        <w:rPr>
          <w:rFonts w:ascii="Adobe Jenson Pro Lt Capt" w:hAnsi="Adobe Jenson Pro Lt Capt" w:cstheme="majorBidi" w:hint="cs"/>
          <w:b/>
          <w:bCs/>
          <w:color w:val="222A35" w:themeColor="text2" w:themeShade="80"/>
          <w:sz w:val="32"/>
          <w:szCs w:val="32"/>
          <w:rtl/>
          <w:lang w:bidi="ar-DZ"/>
        </w:rPr>
        <w:t>ال</w:t>
      </w:r>
      <w:r w:rsidR="003A5375" w:rsidRPr="00B45BC1">
        <w:rPr>
          <w:rFonts w:ascii="Adobe Jenson Pro Lt Capt" w:hAnsi="Adobe Jenson Pro Lt Capt" w:cstheme="majorBidi" w:hint="cs"/>
          <w:b/>
          <w:bCs/>
          <w:color w:val="222A35" w:themeColor="text2" w:themeShade="80"/>
          <w:sz w:val="32"/>
          <w:szCs w:val="32"/>
          <w:rtl/>
          <w:lang w:bidi="ar-DZ"/>
        </w:rPr>
        <w:t>مقياس: إعلام آلي</w:t>
      </w:r>
      <w:r w:rsidR="00FA4F4D">
        <w:rPr>
          <w:rFonts w:ascii="Adobe Jenson Pro Lt Capt" w:hAnsi="Adobe Jenson Pro Lt Capt" w:cstheme="majorBidi" w:hint="cs"/>
          <w:b/>
          <w:bCs/>
          <w:color w:val="222A35" w:themeColor="text2" w:themeShade="80"/>
          <w:sz w:val="32"/>
          <w:szCs w:val="32"/>
          <w:rtl/>
          <w:lang w:bidi="ar-DZ"/>
        </w:rPr>
        <w:t xml:space="preserve">                                                                                    2023/2024</w:t>
      </w:r>
    </w:p>
    <w:p w:rsidR="00D42C92" w:rsidRPr="00B45BC1" w:rsidRDefault="00DA3902" w:rsidP="00E5211A">
      <w:pPr>
        <w:spacing w:after="0" w:line="360" w:lineRule="auto"/>
        <w:jc w:val="right"/>
        <w:rPr>
          <w:rFonts w:ascii="Adobe Jenson Pro Lt Capt" w:hAnsi="Adobe Jenson Pro Lt Capt" w:cstheme="majorBidi"/>
          <w:b/>
          <w:bCs/>
          <w:color w:val="222A35" w:themeColor="text2" w:themeShade="80"/>
          <w:sz w:val="32"/>
          <w:szCs w:val="32"/>
          <w:rtl/>
          <w:lang w:bidi="ar-DZ"/>
        </w:rPr>
      </w:pPr>
      <w:r w:rsidRPr="00DA3902">
        <w:rPr>
          <w:rFonts w:ascii="Times New Roman" w:hAnsi="Times New Roman" w:cs="Times New Roman"/>
          <w:noProof/>
          <w:sz w:val="24"/>
          <w:szCs w:val="24"/>
          <w:rtl/>
          <w:lang w:val="en-US" w:eastAsia="en-US"/>
        </w:rPr>
        <w:pict>
          <v:roundrect id="AutoShape 7" o:spid="_x0000_s1026" alt="Papier journal" style="position:absolute;left:0;text-align:left;margin-left:82.2pt;margin-top:11pt;width:347.15pt;height:39.1pt;z-index:25161625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" fillcolor="white [3201]" strokecolor="#5b9bd5 [3204]" strokeweight="1pt">
            <v:stroke joinstyle="miter"/>
            <v:textbox>
              <w:txbxContent>
                <w:p w:rsidR="003A5375" w:rsidRPr="00940AE6" w:rsidRDefault="009729B3" w:rsidP="009729B3">
                  <w:pPr>
                    <w:jc w:val="center"/>
                    <w:rPr>
                      <w:color w:val="1F4E79" w:themeColor="accent1" w:themeShade="8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1F4E79" w:themeColor="accent1" w:themeShade="80"/>
                      <w:sz w:val="28"/>
                      <w:szCs w:val="28"/>
                      <w:u w:val="single"/>
                      <w:lang w:val="en-US"/>
                    </w:rPr>
                    <w:t>Initiation à l’informatique</w:t>
                  </w:r>
                  <w:r w:rsidR="003A5375" w:rsidRPr="00940AE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1F4E79" w:themeColor="accent1" w:themeShade="80"/>
                      <w:sz w:val="28"/>
                      <w:szCs w:val="28"/>
                      <w:u w:val="single"/>
                      <w:lang w:val="en-US"/>
                    </w:rPr>
                    <w:t>–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1F4E79" w:themeColor="accent1" w:themeShade="80"/>
                      <w:sz w:val="28"/>
                      <w:szCs w:val="28"/>
                      <w:u w:val="single"/>
                      <w:lang w:val="en-US"/>
                    </w:rPr>
                    <w:t xml:space="preserve">Hard/Software </w:t>
                  </w:r>
                  <w:r w:rsidR="003A5375" w:rsidRPr="00940AE6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1F4E79" w:themeColor="accent1" w:themeShade="80"/>
                      <w:sz w:val="28"/>
                      <w:szCs w:val="28"/>
                      <w:u w:val="single"/>
                      <w:lang w:val="en-US"/>
                    </w:rPr>
                    <w:t xml:space="preserve"> TP N°</w:t>
                  </w:r>
                  <w:r w:rsidR="00FA4F4D"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1F4E79" w:themeColor="accent1" w:themeShade="80"/>
                      <w:sz w:val="28"/>
                      <w:szCs w:val="28"/>
                      <w:u w:val="single"/>
                      <w:lang w:val="en-US"/>
                    </w:rPr>
                    <w:t>0</w:t>
                  </w:r>
                  <w:r>
                    <w:rPr>
                      <w:rFonts w:asciiTheme="majorBidi" w:hAnsiTheme="majorBidi" w:cstheme="majorBidi"/>
                      <w:b/>
                      <w:bCs/>
                      <w:i/>
                      <w:iCs/>
                      <w:color w:val="1F4E79" w:themeColor="accent1" w:themeShade="80"/>
                      <w:sz w:val="28"/>
                      <w:szCs w:val="28"/>
                      <w:u w:val="single"/>
                      <w:lang w:val="en-US"/>
                    </w:rPr>
                    <w:t>1</w:t>
                  </w:r>
                </w:p>
              </w:txbxContent>
            </v:textbox>
          </v:roundrect>
        </w:pict>
      </w:r>
    </w:p>
    <w:p w:rsidR="003A5375" w:rsidRDefault="003A5375" w:rsidP="00E5211A">
      <w:pPr>
        <w:tabs>
          <w:tab w:val="left" w:pos="2925"/>
        </w:tabs>
        <w:spacing w:after="0" w:line="360" w:lineRule="auto"/>
      </w:pPr>
    </w:p>
    <w:p w:rsidR="003A5375" w:rsidRDefault="003A5375" w:rsidP="00E5211A">
      <w:pPr>
        <w:pStyle w:val="Default"/>
        <w:spacing w:line="360" w:lineRule="auto"/>
        <w:rPr>
          <w:rFonts w:ascii="Palatino Linotype" w:hAnsi="Palatino Linotype"/>
          <w:sz w:val="22"/>
          <w:szCs w:val="22"/>
        </w:rPr>
      </w:pPr>
    </w:p>
    <w:p w:rsidR="003A5375" w:rsidRDefault="003A5375" w:rsidP="00E5211A">
      <w:pPr>
        <w:pStyle w:val="Default"/>
        <w:spacing w:line="360" w:lineRule="auto"/>
        <w:rPr>
          <w:rFonts w:ascii="Palatino Linotype" w:hAnsi="Palatino Linotype"/>
          <w:sz w:val="22"/>
          <w:szCs w:val="22"/>
          <w:rtl/>
        </w:rPr>
      </w:pPr>
    </w:p>
    <w:p w:rsidR="00922CC4" w:rsidRDefault="00922CC4" w:rsidP="00E5211A">
      <w:pPr>
        <w:pStyle w:val="Default"/>
        <w:spacing w:line="360" w:lineRule="auto"/>
        <w:rPr>
          <w:rFonts w:ascii="Palatino Linotype" w:hAnsi="Palatino Linotype"/>
          <w:sz w:val="22"/>
          <w:szCs w:val="22"/>
          <w:rtl/>
        </w:rPr>
      </w:pPr>
    </w:p>
    <w:p w:rsidR="009729B3" w:rsidRDefault="009729B3" w:rsidP="009729B3">
      <w:pPr>
        <w:tabs>
          <w:tab w:val="left" w:pos="3072"/>
          <w:tab w:val="center" w:pos="4536"/>
        </w:tabs>
        <w:spacing w:line="533" w:lineRule="exact"/>
        <w:ind w:left="567" w:hanging="567"/>
        <w:rPr>
          <w:rFonts w:ascii="Cambria" w:hAnsi="Cambria"/>
        </w:rPr>
      </w:pPr>
      <w:r>
        <w:rPr>
          <w:rFonts w:ascii="Cambria" w:hAnsi="Cambria"/>
          <w:b/>
          <w:bCs/>
        </w:rPr>
        <w:t>Objectif du TP :</w:t>
      </w:r>
      <w:r>
        <w:rPr>
          <w:rFonts w:ascii="Cambria" w:hAnsi="Cambria"/>
        </w:rPr>
        <w:br/>
      </w:r>
      <w:r>
        <w:rPr>
          <w:rFonts w:ascii="Symbol" w:hAnsi="Symbol"/>
        </w:rPr>
        <w:sym w:font="Symbol" w:char="00B7"/>
      </w:r>
      <w:r>
        <w:rPr>
          <w:rFonts w:ascii="Symbol" w:hAnsi="Symbol"/>
        </w:rPr>
        <w:t></w:t>
      </w:r>
      <w:r>
        <w:rPr>
          <w:rFonts w:ascii="Cambria" w:hAnsi="Cambria"/>
        </w:rPr>
        <w:t>Présentation du matériel informatique : unité centrale et périphériques</w:t>
      </w:r>
      <w:r>
        <w:rPr>
          <w:rFonts w:ascii="Cambria" w:hAnsi="Cambria"/>
        </w:rPr>
        <w:br/>
      </w:r>
      <w:r>
        <w:rPr>
          <w:rFonts w:ascii="Symbol" w:hAnsi="Symbol"/>
        </w:rPr>
        <w:sym w:font="Symbol" w:char="00B7"/>
      </w:r>
      <w:r>
        <w:rPr>
          <w:rFonts w:ascii="Symbol" w:hAnsi="Symbol"/>
        </w:rPr>
        <w:t></w:t>
      </w:r>
      <w:r>
        <w:rPr>
          <w:rFonts w:ascii="Cambria" w:hAnsi="Cambria"/>
        </w:rPr>
        <w:t xml:space="preserve">Découvrir les différentes parties du clavier. 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533" w:lineRule="exact"/>
        <w:ind w:left="851" w:hanging="284"/>
        <w:rPr>
          <w:rFonts w:ascii="Cambria" w:hAnsi="Cambria"/>
          <w:lang w:bidi="ar-DZ"/>
        </w:rPr>
      </w:pPr>
      <w:r>
        <w:rPr>
          <w:rFonts w:ascii="Cambria" w:hAnsi="Cambria"/>
        </w:rPr>
        <w:t xml:space="preserve">Démarrer/ </w:t>
      </w:r>
      <w:r>
        <w:rPr>
          <w:rFonts w:ascii="Cambria" w:hAnsi="Cambria"/>
          <w:lang w:bidi="ar-DZ"/>
        </w:rPr>
        <w:t>Quitter le système.</w:t>
      </w:r>
    </w:p>
    <w:p w:rsidR="009729B3" w:rsidRDefault="009729B3" w:rsidP="009729B3">
      <w:pPr>
        <w:tabs>
          <w:tab w:val="left" w:pos="3072"/>
          <w:tab w:val="center" w:pos="4536"/>
        </w:tabs>
        <w:spacing w:line="533" w:lineRule="exact"/>
        <w:ind w:left="567"/>
        <w:rPr>
          <w:rFonts w:ascii="Tahoma" w:hAnsi="Tahoma"/>
        </w:rPr>
      </w:pPr>
      <w:r>
        <w:rPr>
          <w:rFonts w:ascii="Symbol" w:hAnsi="Symbol"/>
        </w:rPr>
        <w:sym w:font="Symbol" w:char="00B7"/>
      </w:r>
      <w:r>
        <w:rPr>
          <w:rFonts w:ascii="Symbol" w:hAnsi="Symbol"/>
        </w:rPr>
        <w:t></w:t>
      </w:r>
      <w:r>
        <w:rPr>
          <w:rFonts w:ascii="Symbol" w:hAnsi="Symbol"/>
        </w:rPr>
        <w:t></w:t>
      </w:r>
      <w:r>
        <w:rPr>
          <w:rFonts w:ascii="Cambria" w:hAnsi="Cambria"/>
        </w:rPr>
        <w:t>Se repérer dans l’environnement et comprendre le fonctionnement du système d’exploitation.</w:t>
      </w:r>
      <w:r>
        <w:rPr>
          <w:rFonts w:ascii="Cambria" w:hAnsi="Cambria"/>
        </w:rPr>
        <w:br/>
      </w:r>
      <w:r>
        <w:rPr>
          <w:rFonts w:ascii="Symbol" w:hAnsi="Symbol"/>
        </w:rPr>
        <w:sym w:font="Symbol" w:char="00B7"/>
      </w:r>
      <w:r>
        <w:rPr>
          <w:rFonts w:ascii="Symbol" w:hAnsi="Symbol"/>
        </w:rPr>
        <w:t></w:t>
      </w:r>
      <w:r>
        <w:rPr>
          <w:rFonts w:ascii="Cambria" w:hAnsi="Cambria"/>
        </w:rPr>
        <w:t>Effectuer et définir plusieurs utilisateurs</w:t>
      </w:r>
      <w:r>
        <w:rPr>
          <w:rFonts w:ascii="Cambria" w:hAnsi="Cambria"/>
        </w:rPr>
        <w:br/>
      </w:r>
      <w:r>
        <w:rPr>
          <w:rFonts w:ascii="Symbol" w:hAnsi="Symbol"/>
        </w:rPr>
        <w:sym w:font="Symbol" w:char="00B7"/>
      </w:r>
      <w:r>
        <w:rPr>
          <w:rFonts w:ascii="Symbol" w:hAnsi="Symbol"/>
        </w:rPr>
        <w:t></w:t>
      </w:r>
      <w:r>
        <w:rPr>
          <w:rFonts w:ascii="Cambria" w:hAnsi="Cambria"/>
        </w:rPr>
        <w:t>Présentation des différents éléments du bureau (barre des taches, icones)</w:t>
      </w:r>
      <w:r>
        <w:rPr>
          <w:rFonts w:ascii="Cambria" w:hAnsi="Cambria"/>
        </w:rPr>
        <w:br/>
      </w:r>
      <w:r>
        <w:rPr>
          <w:rFonts w:ascii="Symbol" w:hAnsi="Symbol"/>
        </w:rPr>
        <w:sym w:font="Symbol" w:char="00B7"/>
      </w:r>
      <w:r>
        <w:rPr>
          <w:rFonts w:ascii="Symbol" w:hAnsi="Symbol"/>
        </w:rPr>
        <w:t></w:t>
      </w:r>
      <w:r>
        <w:rPr>
          <w:rFonts w:ascii="Cambria" w:hAnsi="Cambria"/>
        </w:rPr>
        <w:t>Personnaliser le bureau (thème, mode d’affichage, date et heure, langue…)</w:t>
      </w:r>
      <w:r>
        <w:rPr>
          <w:rFonts w:ascii="Cambria" w:hAnsi="Cambria"/>
        </w:rPr>
        <w:br/>
      </w:r>
      <w:r>
        <w:rPr>
          <w:rFonts w:ascii="Symbol" w:hAnsi="Symbol"/>
        </w:rPr>
        <w:sym w:font="Symbol" w:char="00B7"/>
      </w:r>
      <w:r>
        <w:rPr>
          <w:rFonts w:ascii="Symbol" w:hAnsi="Symbol"/>
        </w:rPr>
        <w:t></w:t>
      </w:r>
      <w:r>
        <w:rPr>
          <w:rFonts w:ascii="Cambria" w:hAnsi="Cambria"/>
        </w:rPr>
        <w:t>Ajouter/supprimer un programme et/ou une application.</w:t>
      </w:r>
      <w:r>
        <w:rPr>
          <w:rFonts w:ascii="Cambria" w:hAnsi="Cambria"/>
        </w:rPr>
        <w:br/>
      </w:r>
      <w:r>
        <w:rPr>
          <w:rFonts w:ascii="Symbol" w:hAnsi="Symbol"/>
        </w:rPr>
        <w:sym w:font="Symbol" w:char="00B7"/>
      </w:r>
      <w:r>
        <w:rPr>
          <w:rFonts w:ascii="Symbol" w:hAnsi="Symbol"/>
        </w:rPr>
        <w:t></w:t>
      </w:r>
      <w:r>
        <w:rPr>
          <w:rFonts w:ascii="Cambria" w:hAnsi="Cambria"/>
        </w:rPr>
        <w:t>Gérer les tâches : ouvrir, fermer un programme ou une application &amp; créer des raccourcis sur le bureau.</w:t>
      </w:r>
      <w:r>
        <w:rPr>
          <w:rFonts w:ascii="Cambria" w:hAnsi="Cambria"/>
        </w:rPr>
        <w:br/>
      </w:r>
      <w:r>
        <w:rPr>
          <w:rFonts w:ascii="Symbol" w:hAnsi="Symbol"/>
        </w:rPr>
        <w:sym w:font="Symbol" w:char="00B7"/>
      </w:r>
      <w:r>
        <w:rPr>
          <w:rFonts w:ascii="Symbol" w:hAnsi="Symbol"/>
        </w:rPr>
        <w:t></w:t>
      </w:r>
      <w:r>
        <w:rPr>
          <w:rFonts w:ascii="Cambria" w:hAnsi="Cambria"/>
        </w:rPr>
        <w:t>Créer, sauvegarder, organiser, copier, déplacer, renommer, supprimer et trier des fichiers/des dossiers.</w:t>
      </w:r>
      <w:r>
        <w:rPr>
          <w:rFonts w:ascii="Cambria" w:hAnsi="Cambria"/>
        </w:rPr>
        <w:br/>
      </w:r>
      <w:r>
        <w:rPr>
          <w:rFonts w:ascii="Symbol" w:hAnsi="Symbol"/>
        </w:rPr>
        <w:sym w:font="Symbol" w:char="00B7"/>
      </w:r>
      <w:r>
        <w:rPr>
          <w:rFonts w:ascii="Symbol" w:hAnsi="Symbol"/>
        </w:rPr>
        <w:t></w:t>
      </w:r>
      <w:r>
        <w:rPr>
          <w:rFonts w:ascii="Cambria" w:hAnsi="Cambria"/>
        </w:rPr>
        <w:t>Maîtriser l’utilisation du clavier et ses différents raccourcis</w:t>
      </w:r>
    </w:p>
    <w:p w:rsidR="009729B3" w:rsidRDefault="009729B3" w:rsidP="009729B3">
      <w:pPr>
        <w:tabs>
          <w:tab w:val="left" w:pos="3072"/>
          <w:tab w:val="center" w:pos="4536"/>
        </w:tabs>
        <w:spacing w:line="533" w:lineRule="exact"/>
        <w:ind w:left="567" w:hanging="567"/>
        <w:rPr>
          <w:rFonts w:ascii="Cambria" w:hAnsi="Cambria"/>
        </w:rPr>
      </w:pPr>
      <w:r>
        <w:rPr>
          <w:rFonts w:ascii="Cambria" w:hAnsi="Cambria"/>
          <w:b/>
          <w:bCs/>
        </w:rPr>
        <w:t>Travail à faire</w:t>
      </w:r>
      <w:r>
        <w:rPr>
          <w:rFonts w:ascii="Cambria" w:hAnsi="Cambria"/>
        </w:rPr>
        <w:br/>
      </w:r>
      <w:r>
        <w:rPr>
          <w:rFonts w:ascii="Cambria" w:hAnsi="Cambria"/>
          <w:b/>
          <w:bCs/>
        </w:rPr>
        <w:t xml:space="preserve">1. </w:t>
      </w:r>
      <w:r>
        <w:rPr>
          <w:rFonts w:ascii="Cambria" w:hAnsi="Cambria"/>
        </w:rPr>
        <w:t xml:space="preserve">Apprendre à utiliser et manipuler les touches du clavier : 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 xml:space="preserve">ENTREE/Return/Enter 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 xml:space="preserve">Retour arrière 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 xml:space="preserve">Suppr. 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 xml:space="preserve">Shift 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>Tab.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>Ver. Maj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 xml:space="preserve"> Barre d’espacement 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lastRenderedPageBreak/>
        <w:t>Alt Gr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 xml:space="preserve"> Touches de fonction : F1 à F12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 xml:space="preserve"> Fin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 xml:space="preserve"> Ctrl </w:t>
      </w:r>
    </w:p>
    <w:p w:rsidR="009729B3" w:rsidRDefault="009729B3" w:rsidP="009729B3">
      <w:pPr>
        <w:pStyle w:val="Paragraphedeliste"/>
        <w:widowControl w:val="0"/>
        <w:numPr>
          <w:ilvl w:val="0"/>
          <w:numId w:val="21"/>
        </w:numPr>
        <w:tabs>
          <w:tab w:val="left" w:pos="3072"/>
          <w:tab w:val="center" w:pos="4536"/>
        </w:tabs>
        <w:spacing w:after="0" w:line="240" w:lineRule="auto"/>
        <w:ind w:left="1281" w:hanging="357"/>
        <w:rPr>
          <w:rFonts w:ascii="Cambria" w:hAnsi="Cambria"/>
        </w:rPr>
      </w:pPr>
      <w:r>
        <w:rPr>
          <w:rFonts w:ascii="Cambria" w:hAnsi="Cambria"/>
        </w:rPr>
        <w:t>Touches de direction</w:t>
      </w:r>
    </w:p>
    <w:p w:rsidR="009729B3" w:rsidRDefault="009729B3" w:rsidP="009729B3">
      <w:pPr>
        <w:pStyle w:val="Paragraphedeliste"/>
        <w:tabs>
          <w:tab w:val="left" w:pos="3072"/>
          <w:tab w:val="center" w:pos="4536"/>
        </w:tabs>
        <w:ind w:left="1281"/>
        <w:rPr>
          <w:rFonts w:ascii="Cambria" w:hAnsi="Cambria"/>
        </w:rPr>
      </w:pPr>
    </w:p>
    <w:p w:rsidR="009729B3" w:rsidRDefault="009729B3" w:rsidP="009729B3">
      <w:pPr>
        <w:pStyle w:val="Paragraphedeliste"/>
        <w:tabs>
          <w:tab w:val="left" w:pos="3072"/>
          <w:tab w:val="center" w:pos="4536"/>
        </w:tabs>
        <w:ind w:left="1281"/>
        <w:rPr>
          <w:rFonts w:ascii="Cambria" w:hAnsi="Cambria"/>
        </w:rPr>
      </w:pPr>
    </w:p>
    <w:p w:rsidR="009729B3" w:rsidRDefault="009729B3" w:rsidP="009729B3">
      <w:pPr>
        <w:tabs>
          <w:tab w:val="left" w:pos="3072"/>
          <w:tab w:val="center" w:pos="4536"/>
        </w:tabs>
        <w:spacing w:line="533" w:lineRule="exact"/>
        <w:ind w:left="927" w:hanging="218"/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t xml:space="preserve">2. </w:t>
      </w:r>
      <w:r>
        <w:rPr>
          <w:rFonts w:ascii="Cambria" w:hAnsi="Cambria"/>
        </w:rPr>
        <w:t>créer un et/ou plusieurs dossiers dans un emplacement donné, par exempleD:\desktop\groupeX , puis faire :</w:t>
      </w:r>
    </w:p>
    <w:p w:rsidR="009729B3" w:rsidRDefault="009729B3" w:rsidP="009729B3">
      <w:pPr>
        <w:pStyle w:val="Paragraphedeliste"/>
        <w:widowControl w:val="0"/>
        <w:numPr>
          <w:ilvl w:val="0"/>
          <w:numId w:val="22"/>
        </w:numPr>
        <w:tabs>
          <w:tab w:val="left" w:pos="3072"/>
          <w:tab w:val="center" w:pos="4536"/>
        </w:tabs>
        <w:spacing w:after="0" w:line="533" w:lineRule="exact"/>
        <w:jc w:val="both"/>
        <w:rPr>
          <w:rFonts w:ascii="Cambria" w:hAnsi="Cambria"/>
        </w:rPr>
      </w:pPr>
      <w:r>
        <w:rPr>
          <w:rFonts w:ascii="Cambria" w:hAnsi="Cambria"/>
        </w:rPr>
        <w:t>Copier/ coller</w:t>
      </w:r>
    </w:p>
    <w:p w:rsidR="009729B3" w:rsidRDefault="009729B3" w:rsidP="009729B3">
      <w:pPr>
        <w:pStyle w:val="Paragraphedeliste"/>
        <w:widowControl w:val="0"/>
        <w:numPr>
          <w:ilvl w:val="0"/>
          <w:numId w:val="22"/>
        </w:numPr>
        <w:tabs>
          <w:tab w:val="left" w:pos="3072"/>
          <w:tab w:val="center" w:pos="4536"/>
        </w:tabs>
        <w:spacing w:after="0" w:line="533" w:lineRule="exact"/>
        <w:jc w:val="both"/>
        <w:rPr>
          <w:rFonts w:ascii="Cambria" w:hAnsi="Cambria"/>
        </w:rPr>
      </w:pPr>
      <w:r>
        <w:rPr>
          <w:rFonts w:ascii="Cambria" w:hAnsi="Cambria"/>
        </w:rPr>
        <w:t>Renommer</w:t>
      </w:r>
    </w:p>
    <w:p w:rsidR="009729B3" w:rsidRDefault="009729B3" w:rsidP="009729B3">
      <w:pPr>
        <w:pStyle w:val="Paragraphedeliste"/>
        <w:widowControl w:val="0"/>
        <w:numPr>
          <w:ilvl w:val="0"/>
          <w:numId w:val="22"/>
        </w:numPr>
        <w:tabs>
          <w:tab w:val="left" w:pos="3072"/>
          <w:tab w:val="center" w:pos="4536"/>
        </w:tabs>
        <w:spacing w:after="0" w:line="533" w:lineRule="exact"/>
        <w:jc w:val="both"/>
        <w:rPr>
          <w:rFonts w:ascii="Cambria" w:hAnsi="Cambria"/>
        </w:rPr>
      </w:pPr>
      <w:r>
        <w:rPr>
          <w:rFonts w:ascii="Cambria" w:hAnsi="Cambria"/>
        </w:rPr>
        <w:t>Déplacer</w:t>
      </w:r>
    </w:p>
    <w:p w:rsidR="009729B3" w:rsidRDefault="009729B3" w:rsidP="009729B3">
      <w:pPr>
        <w:pStyle w:val="Paragraphedeliste"/>
        <w:widowControl w:val="0"/>
        <w:numPr>
          <w:ilvl w:val="0"/>
          <w:numId w:val="22"/>
        </w:numPr>
        <w:tabs>
          <w:tab w:val="left" w:pos="3072"/>
          <w:tab w:val="center" w:pos="4536"/>
        </w:tabs>
        <w:spacing w:after="0" w:line="533" w:lineRule="exact"/>
        <w:jc w:val="both"/>
        <w:rPr>
          <w:rFonts w:ascii="Cambria" w:hAnsi="Cambria"/>
        </w:rPr>
      </w:pPr>
      <w:r>
        <w:rPr>
          <w:rFonts w:ascii="Cambria" w:hAnsi="Cambria"/>
        </w:rPr>
        <w:t>Trier</w:t>
      </w:r>
    </w:p>
    <w:p w:rsidR="009729B3" w:rsidRDefault="009729B3" w:rsidP="009729B3">
      <w:pPr>
        <w:pStyle w:val="Paragraphedeliste"/>
        <w:widowControl w:val="0"/>
        <w:numPr>
          <w:ilvl w:val="0"/>
          <w:numId w:val="22"/>
        </w:numPr>
        <w:tabs>
          <w:tab w:val="left" w:pos="3072"/>
          <w:tab w:val="center" w:pos="4536"/>
        </w:tabs>
        <w:spacing w:after="0" w:line="533" w:lineRule="exact"/>
        <w:jc w:val="both"/>
        <w:rPr>
          <w:rFonts w:ascii="Cambria" w:hAnsi="Cambria"/>
        </w:rPr>
      </w:pPr>
      <w:r>
        <w:rPr>
          <w:rFonts w:ascii="Cambria" w:hAnsi="Cambria"/>
        </w:rPr>
        <w:t>Supprimer</w:t>
      </w:r>
    </w:p>
    <w:p w:rsidR="009729B3" w:rsidRDefault="009729B3" w:rsidP="009729B3">
      <w:pPr>
        <w:pStyle w:val="Paragraphedeliste"/>
        <w:widowControl w:val="0"/>
        <w:numPr>
          <w:ilvl w:val="0"/>
          <w:numId w:val="23"/>
        </w:numPr>
        <w:tabs>
          <w:tab w:val="left" w:pos="3072"/>
          <w:tab w:val="center" w:pos="4536"/>
        </w:tabs>
        <w:spacing w:after="0" w:line="533" w:lineRule="exact"/>
        <w:jc w:val="both"/>
        <w:rPr>
          <w:rFonts w:ascii="Cambria" w:hAnsi="Cambria"/>
        </w:rPr>
      </w:pPr>
      <w:r>
        <w:rPr>
          <w:rFonts w:ascii="Cambria" w:hAnsi="Cambria"/>
        </w:rPr>
        <w:t xml:space="preserve">Faire ressortir les caractères suivants du clavier : </w:t>
      </w:r>
    </w:p>
    <w:p w:rsidR="002E635F" w:rsidRDefault="009729B3" w:rsidP="009729B3">
      <w:pPr>
        <w:pStyle w:val="Default"/>
        <w:spacing w:line="360" w:lineRule="auto"/>
        <w:ind w:left="360"/>
        <w:jc w:val="right"/>
      </w:pPr>
      <w:r>
        <w:rPr>
          <w:rFonts w:ascii="Cambria" w:hAnsi="Cambria"/>
        </w:rPr>
        <w:t>&gt;&lt; @ ? % °</w:t>
      </w:r>
    </w:p>
    <w:sectPr w:rsidR="002E635F" w:rsidSect="005C68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45DE" w:rsidRDefault="005145DE" w:rsidP="003A5375">
      <w:pPr>
        <w:spacing w:after="0" w:line="240" w:lineRule="auto"/>
      </w:pPr>
      <w:r>
        <w:separator/>
      </w:r>
    </w:p>
  </w:endnote>
  <w:endnote w:type="continuationSeparator" w:id="1">
    <w:p w:rsidR="005145DE" w:rsidRDefault="005145DE" w:rsidP="003A5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Jenson Pro Lt Capt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4" w:rsidRDefault="00922CC4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Bidi" w:hAnsiTheme="majorBidi" w:cstheme="majorBidi"/>
        <w:i/>
        <w:iCs/>
        <w:sz w:val="24"/>
        <w:szCs w:val="24"/>
        <w:u w:val="single"/>
      </w:rPr>
      <w:id w:val="3216819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  <w:i/>
            <w:iCs/>
            <w:sz w:val="24"/>
            <w:szCs w:val="24"/>
            <w:u w:val="single"/>
          </w:rPr>
          <w:id w:val="123787560"/>
          <w:docPartObj>
            <w:docPartGallery w:val="Page Numbers (Top of Page)"/>
            <w:docPartUnique/>
          </w:docPartObj>
        </w:sdtPr>
        <w:sdtContent>
          <w:p w:rsidR="00712B35" w:rsidRPr="00712B35" w:rsidRDefault="00445EC5" w:rsidP="00FA4F4D">
            <w:pPr>
              <w:pStyle w:val="Pieddepage"/>
              <w:jc w:val="center"/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</w:pPr>
            <w:r w:rsidRPr="00712B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Page </w:t>
            </w:r>
            <w:r w:rsidR="00DA3902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instrText>PAGE</w:instrText>
            </w:r>
            <w:r w:rsidR="00DA3902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9729B3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1</w:t>
            </w:r>
            <w:r w:rsidR="00DA3902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  <w:r w:rsidRPr="00712B35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 sur </w:t>
            </w:r>
            <w:r w:rsidR="00DA3902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begin"/>
            </w:r>
            <w:r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instrText>NUMPAGES</w:instrText>
            </w:r>
            <w:r w:rsidR="00DA3902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separate"/>
            </w:r>
            <w:r w:rsidR="009729B3">
              <w:rPr>
                <w:rFonts w:asciiTheme="majorBidi" w:hAnsiTheme="majorBidi" w:cstheme="majorBidi"/>
                <w:b/>
                <w:i/>
                <w:iCs/>
                <w:noProof/>
                <w:sz w:val="24"/>
                <w:szCs w:val="24"/>
                <w:u w:val="single"/>
              </w:rPr>
              <w:t>2</w:t>
            </w:r>
            <w:r w:rsidR="00DA3902" w:rsidRPr="00712B35">
              <w:rPr>
                <w:rFonts w:asciiTheme="majorBidi" w:hAnsiTheme="majorBidi" w:cstheme="majorBidi"/>
                <w:b/>
                <w:i/>
                <w:iCs/>
                <w:sz w:val="24"/>
                <w:szCs w:val="24"/>
                <w:u w:val="single"/>
              </w:rPr>
              <w:fldChar w:fldCharType="end"/>
            </w:r>
          </w:p>
        </w:sdtContent>
      </w:sdt>
    </w:sdtContent>
  </w:sdt>
  <w:p w:rsidR="00712B35" w:rsidRDefault="00FA4F4D">
    <w:pPr>
      <w:pStyle w:val="Pieddepage"/>
    </w:pPr>
    <w:r>
      <w:rPr>
        <w:rFonts w:hint="cs"/>
        <w:rtl/>
      </w:rPr>
      <w:t>الأستاذة: أ.بدبودي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4" w:rsidRDefault="00922CC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45DE" w:rsidRDefault="005145DE" w:rsidP="003A5375">
      <w:pPr>
        <w:spacing w:after="0" w:line="240" w:lineRule="auto"/>
      </w:pPr>
      <w:r>
        <w:separator/>
      </w:r>
    </w:p>
  </w:footnote>
  <w:footnote w:type="continuationSeparator" w:id="1">
    <w:p w:rsidR="005145DE" w:rsidRDefault="005145DE" w:rsidP="003A5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4" w:rsidRDefault="00922CC4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926" w:rsidRPr="00723926" w:rsidRDefault="00445EC5" w:rsidP="00746268">
    <w:pPr>
      <w:pStyle w:val="En-tte"/>
      <w:jc w:val="center"/>
      <w:rPr>
        <w:rFonts w:asciiTheme="majorBidi" w:hAnsiTheme="majorBidi" w:cstheme="majorBidi"/>
        <w:b/>
        <w:bCs/>
        <w:i/>
        <w:iCs/>
      </w:rPr>
    </w:pPr>
    <w:r w:rsidRPr="00723926">
      <w:rPr>
        <w:rFonts w:asciiTheme="majorBidi" w:hAnsiTheme="majorBidi" w:cstheme="majorBidi"/>
        <w:b/>
        <w:bCs/>
        <w:i/>
        <w:iCs/>
      </w:rPr>
      <w:ptab w:relativeTo="margin" w:alignment="center" w:leader="none"/>
    </w:r>
    <w:r w:rsidRPr="00723926">
      <w:rPr>
        <w:rFonts w:asciiTheme="majorBidi" w:hAnsiTheme="majorBidi" w:cstheme="majorBidi"/>
        <w:b/>
        <w:bCs/>
        <w:i/>
        <w:iCs/>
      </w:rPr>
      <w:ptab w:relativeTo="margin" w:alignment="right" w:leader="none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2CC4" w:rsidRDefault="00922CC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26EFF"/>
    <w:multiLevelType w:val="hybridMultilevel"/>
    <w:tmpl w:val="D6F621C6"/>
    <w:lvl w:ilvl="0" w:tplc="14A09CA6">
      <w:start w:val="1"/>
      <w:numFmt w:val="bullet"/>
      <w:lvlText w:val=""/>
      <w:lvlJc w:val="left"/>
      <w:pPr>
        <w:ind w:left="1328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2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8" w:hanging="360"/>
      </w:pPr>
      <w:rPr>
        <w:rFonts w:ascii="Wingdings" w:hAnsi="Wingdings" w:hint="default"/>
      </w:rPr>
    </w:lvl>
  </w:abstractNum>
  <w:abstractNum w:abstractNumId="1">
    <w:nsid w:val="02034E2D"/>
    <w:multiLevelType w:val="hybridMultilevel"/>
    <w:tmpl w:val="3E98DD50"/>
    <w:lvl w:ilvl="0" w:tplc="D56C39C0">
      <w:start w:val="1"/>
      <w:numFmt w:val="decimal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2">
    <w:nsid w:val="04B30966"/>
    <w:multiLevelType w:val="hybridMultilevel"/>
    <w:tmpl w:val="EEA4ABCC"/>
    <w:lvl w:ilvl="0" w:tplc="D56C39C0">
      <w:start w:val="1"/>
      <w:numFmt w:val="decimal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3">
    <w:nsid w:val="0A9703C3"/>
    <w:multiLevelType w:val="hybridMultilevel"/>
    <w:tmpl w:val="18AAA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18DC5AA8"/>
    <w:multiLevelType w:val="hybridMultilevel"/>
    <w:tmpl w:val="92566008"/>
    <w:lvl w:ilvl="0" w:tplc="96584164">
      <w:start w:val="3"/>
      <w:numFmt w:val="decimal"/>
      <w:lvlText w:val="%1."/>
      <w:lvlJc w:val="left"/>
      <w:pPr>
        <w:ind w:left="1070" w:hanging="360"/>
      </w:pPr>
      <w:rPr>
        <w:b/>
        <w:bCs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D072CD"/>
    <w:multiLevelType w:val="hybridMultilevel"/>
    <w:tmpl w:val="98706A7A"/>
    <w:lvl w:ilvl="0" w:tplc="3BF2163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58028D"/>
    <w:multiLevelType w:val="multilevel"/>
    <w:tmpl w:val="DD70A62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  <w:b/>
        <w:sz w:val="32"/>
      </w:rPr>
    </w:lvl>
    <w:lvl w:ilvl="1">
      <w:start w:val="2"/>
      <w:numFmt w:val="decimal"/>
      <w:lvlText w:val="%1.%2"/>
      <w:lvlJc w:val="left"/>
      <w:pPr>
        <w:ind w:left="1485" w:hanging="405"/>
      </w:pPr>
      <w:rPr>
        <w:rFonts w:hint="default"/>
        <w:b w:val="0"/>
        <w:bCs/>
        <w:sz w:val="32"/>
        <w:szCs w:val="3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sz w:val="32"/>
      </w:rPr>
    </w:lvl>
  </w:abstractNum>
  <w:abstractNum w:abstractNumId="7">
    <w:nsid w:val="1E6543E6"/>
    <w:multiLevelType w:val="hybridMultilevel"/>
    <w:tmpl w:val="E6A6EC1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47763E"/>
    <w:multiLevelType w:val="multilevel"/>
    <w:tmpl w:val="80BC22F8"/>
    <w:lvl w:ilvl="0">
      <w:start w:val="1"/>
      <w:numFmt w:val="decimal"/>
      <w:lvlText w:val="%1."/>
      <w:lvlJc w:val="left"/>
      <w:pPr>
        <w:ind w:left="832" w:hanging="360"/>
      </w:pPr>
      <w:rPr>
        <w:rFonts w:cs="Times New Roman"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righ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96" w:hanging="2160"/>
      </w:pPr>
      <w:rPr>
        <w:rFonts w:hint="default"/>
      </w:rPr>
    </w:lvl>
  </w:abstractNum>
  <w:abstractNum w:abstractNumId="9">
    <w:nsid w:val="20A05AB3"/>
    <w:multiLevelType w:val="hybridMultilevel"/>
    <w:tmpl w:val="6B225E8A"/>
    <w:lvl w:ilvl="0" w:tplc="24BC9AAE">
      <w:numFmt w:val="bullet"/>
      <w:lvlText w:val="-"/>
      <w:lvlJc w:val="left"/>
      <w:pPr>
        <w:ind w:left="720" w:hanging="360"/>
      </w:pPr>
      <w:rPr>
        <w:rFonts w:ascii="Adobe Jenson Pro Lt Capt" w:eastAsiaTheme="minorEastAsia" w:hAnsi="Adobe Jenson Pro Lt Capt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E3321"/>
    <w:multiLevelType w:val="hybridMultilevel"/>
    <w:tmpl w:val="A55C4B48"/>
    <w:lvl w:ilvl="0" w:tplc="6F68767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Theme="majorBidi" w:hAnsiTheme="majorBidi" w:cstheme="majorBidi" w:hint="default"/>
        <w:b/>
        <w:bCs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074051"/>
    <w:multiLevelType w:val="hybridMultilevel"/>
    <w:tmpl w:val="9BA205A4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BB324BD"/>
    <w:multiLevelType w:val="hybridMultilevel"/>
    <w:tmpl w:val="4B100C98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47665B"/>
    <w:multiLevelType w:val="hybridMultilevel"/>
    <w:tmpl w:val="F4ECA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AC6AE0"/>
    <w:multiLevelType w:val="hybridMultilevel"/>
    <w:tmpl w:val="E364223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CAD7771"/>
    <w:multiLevelType w:val="multilevel"/>
    <w:tmpl w:val="E974CE2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CFE15F1"/>
    <w:multiLevelType w:val="hybridMultilevel"/>
    <w:tmpl w:val="FA80A0E4"/>
    <w:lvl w:ilvl="0" w:tplc="C00634B8">
      <w:start w:val="1"/>
      <w:numFmt w:val="decimal"/>
      <w:lvlText w:val="%1."/>
      <w:lvlJc w:val="left"/>
      <w:pPr>
        <w:ind w:left="1045" w:hanging="360"/>
      </w:pPr>
      <w:rPr>
        <w:rFonts w:hint="default"/>
        <w:b/>
        <w:bCs w:val="0"/>
        <w:sz w:val="2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765" w:hanging="360"/>
      </w:pPr>
    </w:lvl>
    <w:lvl w:ilvl="2" w:tplc="0409001B" w:tentative="1">
      <w:start w:val="1"/>
      <w:numFmt w:val="lowerRoman"/>
      <w:lvlText w:val="%3."/>
      <w:lvlJc w:val="right"/>
      <w:pPr>
        <w:ind w:left="2485" w:hanging="180"/>
      </w:pPr>
    </w:lvl>
    <w:lvl w:ilvl="3" w:tplc="0409000F" w:tentative="1">
      <w:start w:val="1"/>
      <w:numFmt w:val="decimal"/>
      <w:lvlText w:val="%4."/>
      <w:lvlJc w:val="left"/>
      <w:pPr>
        <w:ind w:left="3205" w:hanging="360"/>
      </w:pPr>
    </w:lvl>
    <w:lvl w:ilvl="4" w:tplc="04090019" w:tentative="1">
      <w:start w:val="1"/>
      <w:numFmt w:val="lowerLetter"/>
      <w:lvlText w:val="%5."/>
      <w:lvlJc w:val="left"/>
      <w:pPr>
        <w:ind w:left="3925" w:hanging="360"/>
      </w:pPr>
    </w:lvl>
    <w:lvl w:ilvl="5" w:tplc="0409001B" w:tentative="1">
      <w:start w:val="1"/>
      <w:numFmt w:val="lowerRoman"/>
      <w:lvlText w:val="%6."/>
      <w:lvlJc w:val="right"/>
      <w:pPr>
        <w:ind w:left="4645" w:hanging="180"/>
      </w:pPr>
    </w:lvl>
    <w:lvl w:ilvl="6" w:tplc="0409000F" w:tentative="1">
      <w:start w:val="1"/>
      <w:numFmt w:val="decimal"/>
      <w:lvlText w:val="%7."/>
      <w:lvlJc w:val="left"/>
      <w:pPr>
        <w:ind w:left="5365" w:hanging="360"/>
      </w:pPr>
    </w:lvl>
    <w:lvl w:ilvl="7" w:tplc="04090019" w:tentative="1">
      <w:start w:val="1"/>
      <w:numFmt w:val="lowerLetter"/>
      <w:lvlText w:val="%8."/>
      <w:lvlJc w:val="left"/>
      <w:pPr>
        <w:ind w:left="6085" w:hanging="360"/>
      </w:pPr>
    </w:lvl>
    <w:lvl w:ilvl="8" w:tplc="040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7">
    <w:nsid w:val="51D46FCC"/>
    <w:multiLevelType w:val="hybridMultilevel"/>
    <w:tmpl w:val="A45A8848"/>
    <w:lvl w:ilvl="0" w:tplc="328ED706">
      <w:start w:val="1"/>
      <w:numFmt w:val="decimal"/>
      <w:lvlText w:val="%1."/>
      <w:lvlJc w:val="left"/>
      <w:pPr>
        <w:ind w:left="1080" w:hanging="360"/>
      </w:pPr>
      <w:rPr>
        <w:rFonts w:ascii="Adobe Jenson Pro Lt Capt" w:hAnsi="Adobe Jenson Pro Lt Capt" w:cstheme="majorBidi" w:hint="default"/>
        <w:b/>
        <w:color w:val="222A35" w:themeColor="text2" w:themeShade="8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DAE394E"/>
    <w:multiLevelType w:val="hybridMultilevel"/>
    <w:tmpl w:val="600AEF1E"/>
    <w:lvl w:ilvl="0" w:tplc="F7B478A2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theme="minorBid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675784"/>
    <w:multiLevelType w:val="multilevel"/>
    <w:tmpl w:val="A830C51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  <w:sz w:val="32"/>
      </w:rPr>
    </w:lvl>
    <w:lvl w:ilvl="1">
      <w:start w:val="2"/>
      <w:numFmt w:val="decimal"/>
      <w:lvlText w:val="%1.%2"/>
      <w:lvlJc w:val="left"/>
      <w:pPr>
        <w:ind w:left="1485" w:hanging="405"/>
      </w:pPr>
      <w:rPr>
        <w:rFonts w:hint="default"/>
        <w:b/>
        <w:sz w:val="32"/>
        <w:szCs w:val="3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sz w:val="32"/>
      </w:rPr>
    </w:lvl>
  </w:abstractNum>
  <w:abstractNum w:abstractNumId="20">
    <w:nsid w:val="6FDC0D79"/>
    <w:multiLevelType w:val="hybridMultilevel"/>
    <w:tmpl w:val="14A2FF0C"/>
    <w:lvl w:ilvl="0" w:tplc="69D6B882">
      <w:start w:val="1"/>
      <w:numFmt w:val="decimal"/>
      <w:lvlText w:val="%1."/>
      <w:lvlJc w:val="left"/>
      <w:pPr>
        <w:ind w:left="34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C4833B3"/>
    <w:multiLevelType w:val="multilevel"/>
    <w:tmpl w:val="A2F4E012"/>
    <w:lvl w:ilvl="0">
      <w:start w:val="1"/>
      <w:numFmt w:val="decimal"/>
      <w:lvlText w:val="%1."/>
      <w:lvlJc w:val="left"/>
      <w:pPr>
        <w:ind w:left="832" w:hanging="360"/>
      </w:pPr>
      <w:rPr>
        <w:rFonts w:cs="Times New Roman" w:hint="default"/>
        <w:b/>
        <w:bCs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4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44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9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8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496" w:hanging="2160"/>
      </w:pPr>
      <w:rPr>
        <w:rFonts w:hint="default"/>
      </w:rPr>
    </w:lvl>
  </w:abstractNum>
  <w:abstractNum w:abstractNumId="22">
    <w:nsid w:val="7EBB10D5"/>
    <w:multiLevelType w:val="multilevel"/>
    <w:tmpl w:val="EDAA245C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  <w:b/>
        <w:sz w:val="32"/>
      </w:rPr>
    </w:lvl>
    <w:lvl w:ilvl="1">
      <w:start w:val="2"/>
      <w:numFmt w:val="decimal"/>
      <w:lvlText w:val="%1.%2"/>
      <w:lvlJc w:val="left"/>
      <w:pPr>
        <w:ind w:left="1485" w:hanging="405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  <w:sz w:val="32"/>
      </w:rPr>
    </w:lvl>
  </w:abstractNum>
  <w:num w:numId="1">
    <w:abstractNumId w:val="5"/>
  </w:num>
  <w:num w:numId="2">
    <w:abstractNumId w:val="12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1"/>
  </w:num>
  <w:num w:numId="8">
    <w:abstractNumId w:val="17"/>
  </w:num>
  <w:num w:numId="9">
    <w:abstractNumId w:val="2"/>
  </w:num>
  <w:num w:numId="10">
    <w:abstractNumId w:val="8"/>
  </w:num>
  <w:num w:numId="11">
    <w:abstractNumId w:val="18"/>
  </w:num>
  <w:num w:numId="12">
    <w:abstractNumId w:val="15"/>
  </w:num>
  <w:num w:numId="13">
    <w:abstractNumId w:val="21"/>
  </w:num>
  <w:num w:numId="14">
    <w:abstractNumId w:val="20"/>
  </w:num>
  <w:num w:numId="15">
    <w:abstractNumId w:val="19"/>
  </w:num>
  <w:num w:numId="16">
    <w:abstractNumId w:val="6"/>
  </w:num>
  <w:num w:numId="17">
    <w:abstractNumId w:val="22"/>
  </w:num>
  <w:num w:numId="18">
    <w:abstractNumId w:val="16"/>
  </w:num>
  <w:num w:numId="19">
    <w:abstractNumId w:val="0"/>
  </w:num>
  <w:num w:numId="20">
    <w:abstractNumId w:val="13"/>
  </w:num>
  <w:num w:numId="2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defaultTabStop w:val="720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3A5375"/>
    <w:rsid w:val="00010AEB"/>
    <w:rsid w:val="00284BA2"/>
    <w:rsid w:val="002C4418"/>
    <w:rsid w:val="002E635F"/>
    <w:rsid w:val="0035216A"/>
    <w:rsid w:val="00377A03"/>
    <w:rsid w:val="003A5375"/>
    <w:rsid w:val="003D2795"/>
    <w:rsid w:val="00445EC5"/>
    <w:rsid w:val="00451760"/>
    <w:rsid w:val="005119B4"/>
    <w:rsid w:val="005145DE"/>
    <w:rsid w:val="00536202"/>
    <w:rsid w:val="0061404E"/>
    <w:rsid w:val="0062585C"/>
    <w:rsid w:val="00636475"/>
    <w:rsid w:val="006562EB"/>
    <w:rsid w:val="00670E96"/>
    <w:rsid w:val="00724875"/>
    <w:rsid w:val="007335C4"/>
    <w:rsid w:val="00794B2D"/>
    <w:rsid w:val="007B492C"/>
    <w:rsid w:val="007E2DBD"/>
    <w:rsid w:val="00803BA1"/>
    <w:rsid w:val="008335A2"/>
    <w:rsid w:val="00922CC4"/>
    <w:rsid w:val="00955B51"/>
    <w:rsid w:val="009729B3"/>
    <w:rsid w:val="00A0008D"/>
    <w:rsid w:val="00A140F3"/>
    <w:rsid w:val="00A5027F"/>
    <w:rsid w:val="00B45BC1"/>
    <w:rsid w:val="00BD16C5"/>
    <w:rsid w:val="00BF27A4"/>
    <w:rsid w:val="00C2678B"/>
    <w:rsid w:val="00C353D7"/>
    <w:rsid w:val="00CB57DF"/>
    <w:rsid w:val="00CE74B5"/>
    <w:rsid w:val="00D242DC"/>
    <w:rsid w:val="00D42C92"/>
    <w:rsid w:val="00DA3902"/>
    <w:rsid w:val="00DE7A48"/>
    <w:rsid w:val="00DF7704"/>
    <w:rsid w:val="00E5211A"/>
    <w:rsid w:val="00EB64CC"/>
    <w:rsid w:val="00ED01A7"/>
    <w:rsid w:val="00F2566A"/>
    <w:rsid w:val="00F332E3"/>
    <w:rsid w:val="00FA059A"/>
    <w:rsid w:val="00FA4F4D"/>
    <w:rsid w:val="00FE69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375"/>
    <w:pPr>
      <w:spacing w:after="200" w:line="276" w:lineRule="auto"/>
    </w:pPr>
    <w:rPr>
      <w:rFonts w:eastAsiaTheme="minorEastAsia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A5375"/>
    <w:pPr>
      <w:ind w:left="720"/>
      <w:contextualSpacing/>
    </w:pPr>
  </w:style>
  <w:style w:type="paragraph" w:customStyle="1" w:styleId="Default">
    <w:name w:val="Default"/>
    <w:rsid w:val="003A537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3A53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375"/>
    <w:rPr>
      <w:rFonts w:eastAsiaTheme="minorEastAsia"/>
      <w:lang w:val="fr-FR" w:eastAsia="fr-FR"/>
    </w:rPr>
  </w:style>
  <w:style w:type="paragraph" w:styleId="Pieddepage">
    <w:name w:val="footer"/>
    <w:basedOn w:val="Normal"/>
    <w:link w:val="PieddepageCar"/>
    <w:uiPriority w:val="99"/>
    <w:unhideWhenUsed/>
    <w:rsid w:val="003A53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375"/>
    <w:rPr>
      <w:rFonts w:eastAsiaTheme="minorEastAsia"/>
      <w:lang w:val="fr-FR" w:eastAsia="fr-FR"/>
    </w:rPr>
  </w:style>
  <w:style w:type="character" w:customStyle="1" w:styleId="Bodytext213ptBold">
    <w:name w:val="Body text (2) + 13 pt;Bold"/>
    <w:basedOn w:val="Policepardfaut"/>
    <w:rsid w:val="007335C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ar-SA" w:eastAsia="ar-SA" w:bidi="ar-SA"/>
    </w:rPr>
  </w:style>
  <w:style w:type="character" w:customStyle="1" w:styleId="Bodytext2Corbel16pt">
    <w:name w:val="Body text (2) + Corbel;16 pt"/>
    <w:basedOn w:val="Policepardfaut"/>
    <w:rsid w:val="007335C4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Bodytext214pt">
    <w:name w:val="Body text (2) + 14 pt"/>
    <w:basedOn w:val="Policepardfaut"/>
    <w:rsid w:val="007335C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ar-SA" w:eastAsia="ar-SA" w:bidi="ar-SA"/>
    </w:rPr>
  </w:style>
  <w:style w:type="character" w:customStyle="1" w:styleId="Bodytext2">
    <w:name w:val="Body text (2)_"/>
    <w:basedOn w:val="Policepardfaut"/>
    <w:link w:val="Bodytext20"/>
    <w:rsid w:val="00794B2D"/>
    <w:rPr>
      <w:rFonts w:ascii="Arial" w:eastAsia="Arial" w:hAnsi="Arial" w:cs="Arial"/>
      <w:sz w:val="30"/>
      <w:szCs w:val="30"/>
      <w:shd w:val="clear" w:color="auto" w:fill="FFFFFF"/>
    </w:rPr>
  </w:style>
  <w:style w:type="character" w:customStyle="1" w:styleId="Bodytext212ptBold">
    <w:name w:val="Body text (2) + 12 pt;Bold"/>
    <w:basedOn w:val="Bodytext2"/>
    <w:rsid w:val="00794B2D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ar-SA" w:eastAsia="ar-SA" w:bidi="ar-SA"/>
    </w:rPr>
  </w:style>
  <w:style w:type="character" w:customStyle="1" w:styleId="Bodytext2Bold">
    <w:name w:val="Body text (2) + Bold"/>
    <w:basedOn w:val="Bodytext2"/>
    <w:rsid w:val="00794B2D"/>
    <w:rPr>
      <w:rFonts w:ascii="Arial" w:eastAsia="Arial" w:hAnsi="Arial" w:cs="Arial"/>
      <w:b/>
      <w:bCs/>
      <w:color w:val="000000"/>
      <w:spacing w:val="0"/>
      <w:w w:val="100"/>
      <w:position w:val="0"/>
      <w:sz w:val="30"/>
      <w:szCs w:val="30"/>
      <w:shd w:val="clear" w:color="auto" w:fill="FFFFFF"/>
      <w:lang w:val="ar-SA" w:eastAsia="ar-SA" w:bidi="ar-SA"/>
    </w:rPr>
  </w:style>
  <w:style w:type="paragraph" w:customStyle="1" w:styleId="Bodytext20">
    <w:name w:val="Body text (2)"/>
    <w:basedOn w:val="Normal"/>
    <w:link w:val="Bodytext2"/>
    <w:rsid w:val="00794B2D"/>
    <w:pPr>
      <w:widowControl w:val="0"/>
      <w:shd w:val="clear" w:color="auto" w:fill="FFFFFF"/>
      <w:bidi/>
      <w:spacing w:before="720" w:after="240" w:line="0" w:lineRule="atLeast"/>
      <w:ind w:hanging="500"/>
    </w:pPr>
    <w:rPr>
      <w:rFonts w:ascii="Arial" w:eastAsia="Arial" w:hAnsi="Arial" w:cs="Arial"/>
      <w:sz w:val="30"/>
      <w:szCs w:val="3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04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226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SirManshester</dc:creator>
  <cp:keywords/>
  <dc:description/>
  <cp:lastModifiedBy>AMINA</cp:lastModifiedBy>
  <cp:revision>34</cp:revision>
  <dcterms:created xsi:type="dcterms:W3CDTF">2023-11-02T17:54:00Z</dcterms:created>
  <dcterms:modified xsi:type="dcterms:W3CDTF">2024-02-14T18:53:00Z</dcterms:modified>
</cp:coreProperties>
</file>